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3729" w14:textId="77777777" w:rsidR="00B33E03" w:rsidRPr="006B1707" w:rsidRDefault="00B33E03" w:rsidP="00B33E03">
      <w:pPr>
        <w:jc w:val="center"/>
        <w:rPr>
          <w:b/>
          <w:sz w:val="24"/>
          <w:szCs w:val="24"/>
          <w:highlight w:val="yellow"/>
        </w:rPr>
      </w:pPr>
      <w:r w:rsidRPr="006B1707">
        <w:rPr>
          <w:b/>
          <w:noProof/>
          <w:sz w:val="24"/>
          <w:szCs w:val="24"/>
          <w:lang w:eastAsia="pt-BR"/>
        </w:rPr>
        <w:drawing>
          <wp:inline distT="0" distB="0" distL="0" distR="0" wp14:anchorId="03B7CA3F" wp14:editId="3CD68145">
            <wp:extent cx="885825" cy="933450"/>
            <wp:effectExtent l="0" t="0" r="0" b="0"/>
            <wp:docPr id="1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2844" w14:textId="3AF09FE6" w:rsidR="00B33E03" w:rsidRPr="006B1707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ARTIGO ORIGINAL / BIOGRAFIA / DEBATE HISTORIOGRÁFICO</w:t>
      </w:r>
      <w:r w:rsidR="00DC4CBE" w:rsidRPr="006B1707">
        <w:rPr>
          <w:rFonts w:ascii="Arial" w:hAnsi="Arial" w:cs="Arial"/>
          <w:b/>
          <w:sz w:val="24"/>
          <w:szCs w:val="24"/>
        </w:rPr>
        <w:t xml:space="preserve"> / </w:t>
      </w:r>
      <w:r w:rsidRPr="006B1707">
        <w:rPr>
          <w:rFonts w:ascii="Arial" w:hAnsi="Arial" w:cs="Arial"/>
          <w:b/>
          <w:sz w:val="24"/>
          <w:szCs w:val="24"/>
        </w:rPr>
        <w:t>RELATO DE EXPERIÊNCIA /</w:t>
      </w:r>
      <w:r w:rsidR="00DC4CBE" w:rsidRPr="006B1707">
        <w:rPr>
          <w:rFonts w:ascii="Arial" w:hAnsi="Arial" w:cs="Arial"/>
          <w:b/>
          <w:sz w:val="24"/>
          <w:szCs w:val="24"/>
        </w:rPr>
        <w:t xml:space="preserve"> </w:t>
      </w:r>
      <w:r w:rsidR="00557BB8" w:rsidRPr="006B1707">
        <w:rPr>
          <w:rFonts w:ascii="Arial" w:hAnsi="Arial" w:cs="Arial"/>
          <w:b/>
          <w:sz w:val="24"/>
          <w:szCs w:val="24"/>
        </w:rPr>
        <w:t xml:space="preserve">REVISÃO / </w:t>
      </w:r>
      <w:r w:rsidRPr="006B1707">
        <w:rPr>
          <w:rFonts w:ascii="Arial" w:hAnsi="Arial" w:cs="Arial"/>
          <w:b/>
          <w:sz w:val="24"/>
          <w:szCs w:val="24"/>
        </w:rPr>
        <w:t>RESENHA</w:t>
      </w:r>
      <w:r w:rsidR="00855767" w:rsidRPr="006B1707">
        <w:rPr>
          <w:rFonts w:ascii="Arial" w:hAnsi="Arial" w:cs="Arial"/>
          <w:b/>
          <w:sz w:val="24"/>
          <w:szCs w:val="24"/>
        </w:rPr>
        <w:t xml:space="preserve"> /FAC-SÍMILE</w:t>
      </w:r>
      <w:r w:rsidRPr="006B1707">
        <w:rPr>
          <w:rFonts w:ascii="Arial" w:hAnsi="Arial" w:cs="Arial"/>
          <w:b/>
          <w:sz w:val="24"/>
          <w:szCs w:val="24"/>
        </w:rPr>
        <w:t xml:space="preserve"> (fonte 12, negrito)</w:t>
      </w:r>
    </w:p>
    <w:p w14:paraId="6BF182A8" w14:textId="77777777" w:rsidR="00B33E03" w:rsidRPr="006B1707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</w:p>
    <w:p w14:paraId="2B2E4B96" w14:textId="77777777" w:rsidR="00B33E03" w:rsidRPr="006B1707" w:rsidRDefault="00B33E03" w:rsidP="00B33E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Título no idioma original do manuscrito (composto por até 15 palavras. Fonte 16 em negrito)</w:t>
      </w:r>
    </w:p>
    <w:p w14:paraId="2A168A57" w14:textId="77777777" w:rsidR="00B33E03" w:rsidRPr="006B1707" w:rsidRDefault="00B33E03" w:rsidP="00B33E03">
      <w:pPr>
        <w:jc w:val="center"/>
        <w:rPr>
          <w:rFonts w:ascii="Arial" w:hAnsi="Arial" w:cs="Arial"/>
          <w:sz w:val="24"/>
          <w:szCs w:val="24"/>
        </w:rPr>
      </w:pPr>
    </w:p>
    <w:p w14:paraId="3DC60512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Nome completo do primeiro </w:t>
      </w:r>
      <w:proofErr w:type="spellStart"/>
      <w:r w:rsidRPr="006B1707">
        <w:rPr>
          <w:rFonts w:ascii="Arial" w:hAnsi="Arial" w:cs="Arial"/>
          <w:b/>
          <w:sz w:val="24"/>
          <w:szCs w:val="24"/>
        </w:rPr>
        <w:t>autor</w:t>
      </w:r>
      <w:r w:rsidRPr="006B1707">
        <w:rPr>
          <w:rFonts w:ascii="Arial" w:hAnsi="Arial" w:cs="Arial"/>
          <w:b/>
          <w:sz w:val="24"/>
          <w:szCs w:val="24"/>
          <w:vertAlign w:val="superscript"/>
        </w:rPr>
        <w:t>I</w:t>
      </w:r>
      <w:proofErr w:type="spellEnd"/>
    </w:p>
    <w:p w14:paraId="70BD58BB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ORCID: Informar somente o número; e-mail cadastrado no sistema</w:t>
      </w:r>
    </w:p>
    <w:p w14:paraId="2B01EBEE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Nome completo do segundo </w:t>
      </w:r>
      <w:proofErr w:type="spellStart"/>
      <w:r w:rsidRPr="006B1707">
        <w:rPr>
          <w:rFonts w:ascii="Arial" w:hAnsi="Arial" w:cs="Arial"/>
          <w:b/>
          <w:sz w:val="24"/>
          <w:szCs w:val="24"/>
        </w:rPr>
        <w:t>autor</w:t>
      </w:r>
      <w:r w:rsidRPr="006B1707">
        <w:rPr>
          <w:rFonts w:ascii="Arial" w:hAnsi="Arial" w:cs="Arial"/>
          <w:b/>
          <w:sz w:val="24"/>
          <w:szCs w:val="24"/>
          <w:vertAlign w:val="superscript"/>
        </w:rPr>
        <w:t>II</w:t>
      </w:r>
      <w:proofErr w:type="spellEnd"/>
    </w:p>
    <w:p w14:paraId="03C4D5D1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ORCID: Informar somente o número; e-mail cadastrado no sistema</w:t>
      </w:r>
    </w:p>
    <w:p w14:paraId="314B69ED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Nome completo do terceiro </w:t>
      </w:r>
      <w:proofErr w:type="spellStart"/>
      <w:r w:rsidRPr="006B1707">
        <w:rPr>
          <w:rFonts w:ascii="Arial" w:hAnsi="Arial" w:cs="Arial"/>
          <w:b/>
          <w:sz w:val="24"/>
          <w:szCs w:val="24"/>
        </w:rPr>
        <w:t>autor</w:t>
      </w:r>
      <w:r w:rsidRPr="006B1707">
        <w:rPr>
          <w:rFonts w:ascii="Arial" w:hAnsi="Arial" w:cs="Arial"/>
          <w:b/>
          <w:sz w:val="24"/>
          <w:szCs w:val="24"/>
          <w:vertAlign w:val="superscript"/>
        </w:rPr>
        <w:t>I</w:t>
      </w:r>
      <w:proofErr w:type="spellEnd"/>
    </w:p>
    <w:p w14:paraId="352B6903" w14:textId="77777777" w:rsidR="00B33E03" w:rsidRPr="006B1707" w:rsidRDefault="00B33E03" w:rsidP="00B33E03">
      <w:pPr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ORCID: Informar somente o número; e-mail cadastrado no sistema</w:t>
      </w:r>
    </w:p>
    <w:p w14:paraId="5D686F9B" w14:textId="77777777" w:rsidR="00B33E03" w:rsidRPr="006B1707" w:rsidRDefault="00B33E03" w:rsidP="00B33E0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8E6D25" w14:textId="6473D26A" w:rsidR="00B33E03" w:rsidRPr="006B1707" w:rsidRDefault="00B33E03" w:rsidP="00B33E0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>(O número ao lado do nome do autor deve vir em algarismo romano. Lembramos que é permitido até 6 autores). Os casos excepcionais serão analisados pelo comitê editorial.</w:t>
      </w:r>
    </w:p>
    <w:p w14:paraId="4A5C16C1" w14:textId="3150477E" w:rsidR="009D6E83" w:rsidRPr="006B1707" w:rsidRDefault="009D6E83" w:rsidP="00B33E0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>A numeração deve ser aplicada às instituições. Autores da mesma instituição (nos três níveis) recebem o mesmo número</w:t>
      </w:r>
    </w:p>
    <w:p w14:paraId="14FDE422" w14:textId="77777777" w:rsidR="00B33E03" w:rsidRPr="006B1707" w:rsidRDefault="00B33E03" w:rsidP="00B33E0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25AEF6" w14:textId="77777777" w:rsidR="00B33E03" w:rsidRPr="006B1707" w:rsidRDefault="00B33E03" w:rsidP="00B33E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  <w:vertAlign w:val="superscript"/>
        </w:rPr>
        <w:t xml:space="preserve">I </w:t>
      </w:r>
      <w:r w:rsidRPr="006B1707">
        <w:rPr>
          <w:rFonts w:ascii="Arial" w:hAnsi="Arial" w:cs="Arial"/>
          <w:sz w:val="24"/>
          <w:szCs w:val="24"/>
        </w:rPr>
        <w:t xml:space="preserve">Instituição principal do autor. Cidade, Estado, País. </w:t>
      </w:r>
    </w:p>
    <w:p w14:paraId="1FB5FF91" w14:textId="77777777" w:rsidR="00B33E03" w:rsidRPr="006B1707" w:rsidRDefault="00B33E03" w:rsidP="00B33E0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  <w:vertAlign w:val="superscript"/>
        </w:rPr>
        <w:t xml:space="preserve">II </w:t>
      </w:r>
      <w:r w:rsidRPr="006B1707">
        <w:rPr>
          <w:rFonts w:ascii="Arial" w:hAnsi="Arial" w:cs="Arial"/>
          <w:sz w:val="24"/>
          <w:szCs w:val="24"/>
        </w:rPr>
        <w:t xml:space="preserve">Instituição principal do autor (informar outro apenas se for diferente do primeiro autor). Cidade, Estado, País. </w:t>
      </w:r>
    </w:p>
    <w:p w14:paraId="53497E8F" w14:textId="24C5E9FE" w:rsidR="009D6E8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b/>
          <w:bCs/>
          <w:sz w:val="24"/>
          <w:szCs w:val="24"/>
        </w:rPr>
        <w:t>Contribuição dos autores:</w:t>
      </w:r>
      <w:r w:rsidRPr="006B1707">
        <w:rPr>
          <w:rFonts w:ascii="Arial" w:hAnsi="Arial" w:cs="Arial"/>
          <w:sz w:val="24"/>
          <w:szCs w:val="24"/>
        </w:rPr>
        <w:t xml:space="preserve"> </w:t>
      </w:r>
      <w:r w:rsidR="00504AFD">
        <w:rPr>
          <w:rFonts w:ascii="Arial" w:hAnsi="Arial" w:cs="Arial"/>
          <w:sz w:val="24"/>
          <w:szCs w:val="24"/>
        </w:rPr>
        <w:t xml:space="preserve">Os autores concordam com a responsabilidade ética e legal com a produção e divulgação da pesquisa. </w:t>
      </w:r>
      <w:r w:rsidRPr="006B1707">
        <w:rPr>
          <w:rFonts w:ascii="Arial" w:hAnsi="Arial" w:cs="Arial"/>
          <w:sz w:val="24"/>
          <w:szCs w:val="24"/>
        </w:rPr>
        <w:t>As iniciais dos autores devem ser inseridas em cada uma das etapas do estudo, conforme exemplificado abaixo:</w:t>
      </w:r>
    </w:p>
    <w:p w14:paraId="45890FAA" w14:textId="77777777" w:rsidR="009D6E8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Concepção do estudo: ABC, CBA</w:t>
      </w:r>
    </w:p>
    <w:p w14:paraId="362AC3D3" w14:textId="77777777" w:rsidR="009D6E8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Coleta de dados: ABC</w:t>
      </w:r>
    </w:p>
    <w:p w14:paraId="21A7520B" w14:textId="77777777" w:rsidR="009D6E8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lastRenderedPageBreak/>
        <w:t>Análise dos dados: ABC, CBA</w:t>
      </w:r>
    </w:p>
    <w:p w14:paraId="2B03220D" w14:textId="77777777" w:rsidR="009D6E8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Redação do manuscrito: ABC, CBA</w:t>
      </w:r>
    </w:p>
    <w:p w14:paraId="3CC40750" w14:textId="323E0D16" w:rsidR="00B33E03" w:rsidRPr="006B1707" w:rsidRDefault="009D6E83" w:rsidP="009D6E8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Revisão crítica para conteúdo intelectual importante: ABC, CBA</w:t>
      </w:r>
    </w:p>
    <w:p w14:paraId="4759675F" w14:textId="77777777" w:rsidR="00B33E03" w:rsidRPr="006B1707" w:rsidRDefault="00B33E03" w:rsidP="00B33E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  <w:lang w:eastAsia="pt-BR"/>
        </w:rPr>
        <w:t>AUTOR CORRESPONDENTE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             </w:t>
      </w:r>
      <w:r w:rsidRPr="006B1707">
        <w:rPr>
          <w:rFonts w:ascii="Arial" w:hAnsi="Arial" w:cs="Arial"/>
          <w:b/>
          <w:sz w:val="24"/>
          <w:szCs w:val="24"/>
        </w:rPr>
        <w:t>Nome em negrito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B1707">
        <w:rPr>
          <w:rFonts w:ascii="Arial" w:hAnsi="Arial" w:cs="Arial"/>
          <w:b/>
          <w:bCs/>
          <w:sz w:val="24"/>
          <w:szCs w:val="24"/>
          <w:lang w:val="de-DE" w:eastAsia="pt-BR"/>
        </w:rPr>
        <w:t xml:space="preserve"> 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            E-mail: </w:t>
      </w:r>
      <w:r w:rsidRPr="006B1707">
        <w:rPr>
          <w:rFonts w:ascii="Arial" w:hAnsi="Arial" w:cs="Arial"/>
          <w:sz w:val="24"/>
          <w:szCs w:val="24"/>
        </w:rPr>
        <w:t>informar</w:t>
      </w:r>
    </w:p>
    <w:p w14:paraId="4BDF8326" w14:textId="77777777" w:rsidR="00B33E03" w:rsidRPr="006B1707" w:rsidRDefault="00B33E03" w:rsidP="00B33E03">
      <w:pPr>
        <w:spacing w:line="240" w:lineRule="auto"/>
        <w:rPr>
          <w:rFonts w:ascii="Arial" w:hAnsi="Arial" w:cs="Arial"/>
          <w:sz w:val="24"/>
          <w:szCs w:val="24"/>
        </w:rPr>
      </w:pPr>
    </w:p>
    <w:p w14:paraId="58B72843" w14:textId="77777777" w:rsidR="00B33E03" w:rsidRPr="006B1707" w:rsidRDefault="00B33E03" w:rsidP="00B33E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33E03" w:rsidRPr="006B1707" w14:paraId="662C5007" w14:textId="77777777" w:rsidTr="001C1332">
        <w:tc>
          <w:tcPr>
            <w:tcW w:w="5670" w:type="dxa"/>
            <w:shd w:val="clear" w:color="auto" w:fill="auto"/>
          </w:tcPr>
          <w:p w14:paraId="05907BEB" w14:textId="77777777" w:rsidR="00B33E03" w:rsidRPr="006B1707" w:rsidRDefault="00B33E03" w:rsidP="001C133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07">
              <w:rPr>
                <w:rFonts w:ascii="Arial" w:hAnsi="Arial" w:cs="Arial"/>
                <w:sz w:val="24"/>
                <w:szCs w:val="24"/>
              </w:rPr>
              <w:t xml:space="preserve">INSERIR FOTO DO ROSTO DO AUTOR CORRESPONDENTE </w:t>
            </w:r>
          </w:p>
          <w:p w14:paraId="12EE973A" w14:textId="77777777" w:rsidR="00B33E03" w:rsidRPr="006B1707" w:rsidRDefault="00B33E03" w:rsidP="001C133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07">
              <w:rPr>
                <w:rFonts w:ascii="Arial" w:hAnsi="Arial" w:cs="Arial"/>
                <w:sz w:val="24"/>
                <w:szCs w:val="24"/>
              </w:rPr>
              <w:t xml:space="preserve">PODE COPIAR DO LATTES </w:t>
            </w:r>
          </w:p>
        </w:tc>
      </w:tr>
    </w:tbl>
    <w:p w14:paraId="4D071314" w14:textId="77777777" w:rsidR="00B33E03" w:rsidRPr="006B1707" w:rsidRDefault="00B33E03" w:rsidP="00B33E03">
      <w:pPr>
        <w:spacing w:line="240" w:lineRule="auto"/>
        <w:rPr>
          <w:rFonts w:ascii="Arial" w:hAnsi="Arial" w:cs="Arial"/>
          <w:sz w:val="24"/>
          <w:szCs w:val="24"/>
        </w:rPr>
      </w:pPr>
    </w:p>
    <w:p w14:paraId="2373CDBE" w14:textId="77777777" w:rsidR="00B33E03" w:rsidRPr="006B1707" w:rsidRDefault="00B33E03" w:rsidP="00B33E0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CA8C5F2" w14:textId="77777777" w:rsidR="00B33E03" w:rsidRPr="006B1707" w:rsidRDefault="00B33E03" w:rsidP="00B33E0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6B1707">
        <w:rPr>
          <w:rFonts w:ascii="Arial" w:hAnsi="Arial" w:cs="Arial"/>
          <w:b/>
          <w:iCs/>
          <w:sz w:val="24"/>
          <w:szCs w:val="24"/>
        </w:rPr>
        <w:t>RESUMO</w:t>
      </w:r>
    </w:p>
    <w:p w14:paraId="6776496D" w14:textId="77777777" w:rsidR="00564537" w:rsidRPr="006B1707" w:rsidRDefault="009D6E83" w:rsidP="009D6E83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6B1707">
        <w:rPr>
          <w:rFonts w:ascii="Arial" w:hAnsi="Arial" w:cs="Arial"/>
          <w:bCs/>
          <w:iCs/>
          <w:sz w:val="24"/>
          <w:szCs w:val="24"/>
        </w:rPr>
        <w:t xml:space="preserve">(Atenção autores, revisores de idioma e tradutores: não devem ser usadas abreviaturas no título e subtítulos do manuscrito e no resumo; limitado a 250 palavras em todos os idiomas vernáculo do manuscrito. </w:t>
      </w:r>
    </w:p>
    <w:p w14:paraId="72F7B0CD" w14:textId="799F185B" w:rsidR="009D6E83" w:rsidRPr="006B1707" w:rsidRDefault="009D6E83" w:rsidP="009D6E83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6B1707">
        <w:rPr>
          <w:rFonts w:ascii="Arial" w:hAnsi="Arial" w:cs="Arial"/>
          <w:bCs/>
          <w:iCs/>
          <w:sz w:val="24"/>
          <w:szCs w:val="24"/>
        </w:rPr>
        <w:t xml:space="preserve">Deverá estar estruturado em Objetivo(s), Método, Resultados e Conclusões ou Considerações Finais. </w:t>
      </w:r>
    </w:p>
    <w:p w14:paraId="68071907" w14:textId="52A02247" w:rsidR="00B33E03" w:rsidRPr="006B1707" w:rsidRDefault="00B33E03" w:rsidP="00B33E03">
      <w:pPr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  <w:r w:rsidRPr="006B1707">
        <w:rPr>
          <w:rFonts w:ascii="Arial" w:hAnsi="Arial" w:cs="Arial"/>
          <w:b/>
          <w:iCs/>
          <w:sz w:val="24"/>
          <w:szCs w:val="24"/>
        </w:rPr>
        <w:t>Descritores:</w:t>
      </w:r>
      <w:r w:rsidRPr="006B1707">
        <w:rPr>
          <w:rFonts w:ascii="Arial" w:hAnsi="Arial" w:cs="Arial"/>
          <w:iCs/>
          <w:sz w:val="24"/>
          <w:szCs w:val="24"/>
        </w:rPr>
        <w:t xml:space="preserve"> </w:t>
      </w:r>
      <w:bookmarkStart w:id="0" w:name="_Hlk159488511"/>
      <w:bookmarkStart w:id="1" w:name="_Hlk95917136"/>
      <w:r w:rsidRPr="006B1707">
        <w:rPr>
          <w:rFonts w:ascii="Arial" w:hAnsi="Arial" w:cs="Arial"/>
          <w:iCs/>
          <w:sz w:val="24"/>
          <w:szCs w:val="24"/>
        </w:rPr>
        <w:t xml:space="preserve">no mínimo cinco e no máximo de oito descritores </w:t>
      </w:r>
      <w:bookmarkEnd w:id="0"/>
      <w:r w:rsidRPr="006B1707">
        <w:rPr>
          <w:rFonts w:ascii="Arial" w:hAnsi="Arial" w:cs="Arial"/>
          <w:iCs/>
          <w:sz w:val="24"/>
          <w:szCs w:val="24"/>
        </w:rPr>
        <w:t>ex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traídos do 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DeCS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>/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MeSH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 xml:space="preserve">: </w:t>
      </w:r>
      <w:hyperlink r:id="rId6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http://decs.bvs.br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 / </w:t>
      </w:r>
      <w:hyperlink r:id="rId7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http://www.ncbi.nlm.nih.gov/mesh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. </w:t>
      </w:r>
      <w:r w:rsidRPr="006B1707">
        <w:rPr>
          <w:rFonts w:ascii="Arial" w:hAnsi="Arial" w:cs="Arial"/>
          <w:sz w:val="24"/>
          <w:szCs w:val="24"/>
          <w:lang w:eastAsia="pt-BR"/>
        </w:rPr>
        <w:t>Separar por ponto e vírgula e com iniciais em maiúsculo.</w:t>
      </w:r>
      <w:bookmarkEnd w:id="1"/>
    </w:p>
    <w:p w14:paraId="73581EE5" w14:textId="77777777" w:rsidR="00B33E03" w:rsidRPr="006B1707" w:rsidRDefault="00B33E03" w:rsidP="00B33E03">
      <w:pPr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  <w:proofErr w:type="spellStart"/>
      <w:r w:rsidRPr="006B1707">
        <w:rPr>
          <w:rFonts w:ascii="Arial" w:hAnsi="Arial" w:cs="Arial"/>
          <w:b/>
          <w:sz w:val="24"/>
          <w:szCs w:val="24"/>
          <w:lang w:eastAsia="pt-BR"/>
        </w:rPr>
        <w:t>Descriptors</w:t>
      </w:r>
      <w:proofErr w:type="spellEnd"/>
      <w:r w:rsidRPr="006B1707">
        <w:rPr>
          <w:rFonts w:ascii="Arial" w:hAnsi="Arial" w:cs="Arial"/>
          <w:b/>
          <w:sz w:val="24"/>
          <w:szCs w:val="24"/>
          <w:lang w:eastAsia="pt-BR"/>
        </w:rPr>
        <w:t>: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 no mínimo cinco e no máximo de oito descritores extraídos do 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DeCS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>/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MeSH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 xml:space="preserve">: </w:t>
      </w:r>
      <w:hyperlink r:id="rId8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http://decs.bvs.br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 / </w:t>
      </w:r>
      <w:hyperlink r:id="rId9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http://www.ncbi.nlm.nih.gov/mesh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. </w:t>
      </w:r>
      <w:r w:rsidRPr="006B1707">
        <w:rPr>
          <w:rFonts w:ascii="Arial" w:hAnsi="Arial" w:cs="Arial"/>
          <w:sz w:val="24"/>
          <w:szCs w:val="24"/>
          <w:lang w:eastAsia="pt-BR"/>
        </w:rPr>
        <w:t>Separar por ponto e vírgula e com iniciais em maiúsculo.</w:t>
      </w:r>
    </w:p>
    <w:p w14:paraId="16A632FA" w14:textId="77777777" w:rsidR="00B33E03" w:rsidRPr="006B1707" w:rsidRDefault="00B33E03" w:rsidP="00B33E03">
      <w:pPr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6B1707">
        <w:rPr>
          <w:rFonts w:ascii="Arial" w:hAnsi="Arial" w:cs="Arial"/>
          <w:b/>
          <w:sz w:val="24"/>
          <w:szCs w:val="24"/>
          <w:lang w:eastAsia="pt-BR"/>
        </w:rPr>
        <w:t>Descriptores</w:t>
      </w:r>
      <w:proofErr w:type="spellEnd"/>
      <w:r w:rsidRPr="006B1707">
        <w:rPr>
          <w:rFonts w:ascii="Arial" w:hAnsi="Arial" w:cs="Arial"/>
          <w:b/>
          <w:sz w:val="24"/>
          <w:szCs w:val="24"/>
          <w:lang w:eastAsia="pt-BR"/>
        </w:rPr>
        <w:t>: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B1707">
        <w:rPr>
          <w:rFonts w:ascii="Arial" w:hAnsi="Arial" w:cs="Arial"/>
          <w:iCs/>
          <w:sz w:val="24"/>
          <w:szCs w:val="24"/>
        </w:rPr>
        <w:t xml:space="preserve">no mínimo cinco e no máximo de oito descritores </w:t>
      </w:r>
      <w:r w:rsidRPr="006B1707">
        <w:rPr>
          <w:rFonts w:ascii="Arial" w:hAnsi="Arial" w:cs="Arial"/>
          <w:sz w:val="24"/>
          <w:szCs w:val="24"/>
          <w:lang w:eastAsia="pt-BR"/>
        </w:rPr>
        <w:t xml:space="preserve">extraídos do 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DeCS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>/</w:t>
      </w:r>
      <w:proofErr w:type="spellStart"/>
      <w:r w:rsidRPr="006B1707">
        <w:rPr>
          <w:rFonts w:ascii="Arial" w:hAnsi="Arial" w:cs="Arial"/>
          <w:sz w:val="24"/>
          <w:szCs w:val="24"/>
          <w:lang w:eastAsia="pt-BR"/>
        </w:rPr>
        <w:t>MeSH</w:t>
      </w:r>
      <w:proofErr w:type="spellEnd"/>
      <w:r w:rsidRPr="006B1707">
        <w:rPr>
          <w:rFonts w:ascii="Arial" w:hAnsi="Arial" w:cs="Arial"/>
          <w:sz w:val="24"/>
          <w:szCs w:val="24"/>
          <w:lang w:eastAsia="pt-BR"/>
        </w:rPr>
        <w:t xml:space="preserve">: </w:t>
      </w:r>
      <w:hyperlink r:id="rId10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http://decs.bvs.br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 / </w:t>
      </w:r>
      <w:hyperlink r:id="rId11" w:history="1">
        <w:r w:rsidRPr="006B1707">
          <w:rPr>
            <w:rFonts w:ascii="Arial" w:hAnsi="Arial" w:cs="Arial"/>
            <w:sz w:val="24"/>
            <w:szCs w:val="24"/>
            <w:u w:val="single"/>
            <w:lang w:eastAsia="pt-BR"/>
          </w:rPr>
          <w:t>http://www.ncbi.nlm.nih.gov/mesh</w:t>
        </w:r>
      </w:hyperlink>
      <w:r w:rsidRPr="006B1707">
        <w:rPr>
          <w:rFonts w:ascii="Arial" w:hAnsi="Arial" w:cs="Arial"/>
          <w:sz w:val="24"/>
          <w:szCs w:val="24"/>
          <w:u w:val="single"/>
          <w:lang w:eastAsia="pt-BR"/>
        </w:rPr>
        <w:t xml:space="preserve">. </w:t>
      </w:r>
      <w:r w:rsidRPr="006B1707">
        <w:rPr>
          <w:rFonts w:ascii="Arial" w:hAnsi="Arial" w:cs="Arial"/>
          <w:sz w:val="24"/>
          <w:szCs w:val="24"/>
          <w:lang w:eastAsia="pt-BR"/>
        </w:rPr>
        <w:t>Separar por ponto e vírgula e com iniciais em maiúsculo.</w:t>
      </w:r>
    </w:p>
    <w:p w14:paraId="00FE56FF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</w:p>
    <w:p w14:paraId="385C34A0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FOMENTO / AGRADECIMENTO</w:t>
      </w:r>
    </w:p>
    <w:p w14:paraId="445BBC9C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Informar a instituição de fomento.</w:t>
      </w:r>
    </w:p>
    <w:p w14:paraId="0E5F93DA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Agradecimentos são opcionais para participantes não considerados autores.</w:t>
      </w:r>
    </w:p>
    <w:p w14:paraId="156BBC0C" w14:textId="1063A199" w:rsidR="00B33E03" w:rsidRPr="006B1707" w:rsidRDefault="00B33E03">
      <w:pPr>
        <w:rPr>
          <w:sz w:val="24"/>
          <w:szCs w:val="24"/>
        </w:rPr>
      </w:pPr>
    </w:p>
    <w:p w14:paraId="593B2600" w14:textId="3F2344EA" w:rsidR="00406B1B" w:rsidRPr="006B1707" w:rsidRDefault="00E542C9" w:rsidP="00E542C9">
      <w:pPr>
        <w:jc w:val="center"/>
        <w:rPr>
          <w:sz w:val="24"/>
          <w:szCs w:val="24"/>
        </w:rPr>
      </w:pPr>
      <w:r w:rsidRPr="006B1707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4717A631" wp14:editId="714F6FD4">
            <wp:extent cx="990600" cy="1038225"/>
            <wp:effectExtent l="0" t="0" r="0" b="0"/>
            <wp:docPr id="27176171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3367" w14:textId="77777777" w:rsidR="00B33E03" w:rsidRPr="006B1707" w:rsidRDefault="00B33E03" w:rsidP="00E542C9">
      <w:pPr>
        <w:rPr>
          <w:b/>
          <w:sz w:val="24"/>
          <w:szCs w:val="24"/>
        </w:rPr>
      </w:pPr>
    </w:p>
    <w:p w14:paraId="0760EB89" w14:textId="0556C9F2" w:rsidR="00B33E03" w:rsidRPr="006B1707" w:rsidRDefault="00B33E03" w:rsidP="00DC4CBE">
      <w:pPr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TIPO DE ARTIGO</w:t>
      </w:r>
      <w:r w:rsidR="00557BB8" w:rsidRPr="006B1707">
        <w:rPr>
          <w:rFonts w:ascii="Arial" w:hAnsi="Arial" w:cs="Arial"/>
          <w:b/>
          <w:sz w:val="24"/>
          <w:szCs w:val="24"/>
        </w:rPr>
        <w:t xml:space="preserve"> - ORIGINAL</w:t>
      </w:r>
    </w:p>
    <w:p w14:paraId="2C3896A6" w14:textId="77777777" w:rsidR="00B33E03" w:rsidRPr="006B1707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</w:p>
    <w:p w14:paraId="11F83AC5" w14:textId="77777777" w:rsidR="00B33E03" w:rsidRPr="006B1707" w:rsidRDefault="00B33E03" w:rsidP="00B33E0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1707">
        <w:rPr>
          <w:rFonts w:ascii="Arial" w:eastAsia="Times New Roman" w:hAnsi="Arial" w:cs="Arial"/>
          <w:b/>
          <w:sz w:val="24"/>
          <w:szCs w:val="24"/>
        </w:rPr>
        <w:t>Título no idioma original do manuscrito em até 15 palavras. Fonte 16 em negrito)</w:t>
      </w:r>
    </w:p>
    <w:p w14:paraId="7AF35095" w14:textId="77777777" w:rsidR="00B33E03" w:rsidRPr="006B1707" w:rsidRDefault="00B33E03" w:rsidP="00B33E03">
      <w:pPr>
        <w:spacing w:after="0" w:line="360" w:lineRule="auto"/>
        <w:jc w:val="center"/>
        <w:rPr>
          <w:rFonts w:ascii="Arial" w:hAnsi="Arial" w:cs="Arial"/>
          <w:i/>
          <w:strike/>
          <w:sz w:val="24"/>
          <w:szCs w:val="24"/>
        </w:rPr>
      </w:pPr>
    </w:p>
    <w:p w14:paraId="21AE79D2" w14:textId="77777777" w:rsidR="00B33E03" w:rsidRPr="006B1707" w:rsidRDefault="00B33E03" w:rsidP="00B33E0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A92B9F" w14:textId="77777777" w:rsidR="00DC4CBE" w:rsidRPr="006B1707" w:rsidRDefault="00B33E03" w:rsidP="00DC4CBE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  <w:r w:rsidRPr="006B1707">
        <w:rPr>
          <w:rFonts w:ascii="Arial" w:eastAsia="Times New Roman" w:hAnsi="Arial" w:cs="Arial"/>
          <w:b/>
          <w:iCs/>
          <w:sz w:val="24"/>
          <w:szCs w:val="24"/>
        </w:rPr>
        <w:t>RESUMO</w:t>
      </w:r>
      <w:r w:rsidR="00564537" w:rsidRPr="006B1707">
        <w:rPr>
          <w:rFonts w:ascii="Arial" w:eastAsia="Times New Roman" w:hAnsi="Arial" w:cs="Arial"/>
          <w:bCs/>
          <w:iCs/>
          <w:sz w:val="24"/>
          <w:szCs w:val="24"/>
        </w:rPr>
        <w:t xml:space="preserve"> – conforme instruções na folha de rosto</w:t>
      </w:r>
    </w:p>
    <w:p w14:paraId="75450594" w14:textId="77777777" w:rsidR="00DC4CBE" w:rsidRPr="006B1707" w:rsidRDefault="00DC4CBE" w:rsidP="00DC4CBE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</w:p>
    <w:p w14:paraId="795B4284" w14:textId="77777777" w:rsidR="00DC4CBE" w:rsidRPr="006B1707" w:rsidRDefault="00DC4CBE" w:rsidP="00DC4CBE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</w:p>
    <w:p w14:paraId="7B0B1DBF" w14:textId="1FAE3606" w:rsidR="00B33E03" w:rsidRPr="006B1707" w:rsidRDefault="00B33E03" w:rsidP="00DC4C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INTRODUÇÃO</w:t>
      </w:r>
    </w:p>
    <w:p w14:paraId="2F109BE3" w14:textId="77777777" w:rsidR="00041A4E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Seguir as orientações quanto a margens e parágrafos das normas contidas nas instruções aos autores.</w:t>
      </w:r>
    </w:p>
    <w:p w14:paraId="06F2972B" w14:textId="2B391627" w:rsidR="00041A4E" w:rsidRPr="006B1707" w:rsidRDefault="00B33E03" w:rsidP="00041A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 </w:t>
      </w:r>
      <w:r w:rsidR="00041A4E" w:rsidRPr="00041A4E">
        <w:rPr>
          <w:rFonts w:ascii="Arial" w:hAnsi="Arial" w:cs="Arial"/>
          <w:sz w:val="24"/>
          <w:szCs w:val="24"/>
        </w:rPr>
        <w:t>Não devem ser usadas abreviaturas no título e subtítulos do manuscrito e no resumo.</w:t>
      </w:r>
    </w:p>
    <w:p w14:paraId="178C56CC" w14:textId="36D9AABC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Evitar subtítulos e quando indispensáveis iniciar em maiúscula e em negrito.</w:t>
      </w:r>
    </w:p>
    <w:p w14:paraId="5777BEEB" w14:textId="18607BE2" w:rsidR="009D6E83" w:rsidRPr="006B1707" w:rsidRDefault="009D6E8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Solicita-se</w:t>
      </w:r>
      <w:r w:rsidR="00C402C4">
        <w:rPr>
          <w:rFonts w:ascii="Arial" w:hAnsi="Arial" w:cs="Arial"/>
          <w:sz w:val="24"/>
          <w:szCs w:val="24"/>
        </w:rPr>
        <w:t xml:space="preserve"> </w:t>
      </w:r>
      <w:r w:rsidRPr="006B1707">
        <w:rPr>
          <w:rFonts w:ascii="Arial" w:hAnsi="Arial" w:cs="Arial"/>
          <w:sz w:val="24"/>
          <w:szCs w:val="24"/>
        </w:rPr>
        <w:t>o uso da numeração progressiva para indicar os títulos e subtítulos para evitar erros na preparação de texto e diagramação.</w:t>
      </w:r>
    </w:p>
    <w:p w14:paraId="11CED455" w14:textId="77777777" w:rsidR="00C402C4" w:rsidRDefault="00B33E03" w:rsidP="00C402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Verificar as normas quanto à utilização de referências, abreviações e figuras.</w:t>
      </w:r>
    </w:p>
    <w:p w14:paraId="4316BDEE" w14:textId="6D7738E6" w:rsidR="009D6E83" w:rsidRPr="00C402C4" w:rsidRDefault="009D6E83" w:rsidP="00C402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2C4">
        <w:rPr>
          <w:rFonts w:ascii="Arial" w:hAnsi="Arial" w:cs="Arial"/>
          <w:sz w:val="24"/>
          <w:szCs w:val="24"/>
        </w:rPr>
        <w:t xml:space="preserve">Nomes próprios (de instituições, pessoas) </w:t>
      </w:r>
      <w:r w:rsidRPr="00C402C4">
        <w:rPr>
          <w:rFonts w:ascii="Arial" w:hAnsi="Arial" w:cs="Arial"/>
          <w:b/>
          <w:bCs/>
          <w:sz w:val="24"/>
          <w:szCs w:val="24"/>
        </w:rPr>
        <w:t>não</w:t>
      </w:r>
      <w:r w:rsidRPr="00C402C4">
        <w:rPr>
          <w:rFonts w:ascii="Arial" w:hAnsi="Arial" w:cs="Arial"/>
          <w:sz w:val="24"/>
          <w:szCs w:val="24"/>
        </w:rPr>
        <w:t xml:space="preserve"> devem ser traduzidos</w:t>
      </w:r>
      <w:r w:rsidR="00C402C4" w:rsidRPr="00C402C4">
        <w:rPr>
          <w:rFonts w:ascii="Arial" w:hAnsi="Arial" w:cs="Arial"/>
          <w:sz w:val="24"/>
          <w:szCs w:val="24"/>
        </w:rPr>
        <w:t>.</w:t>
      </w:r>
    </w:p>
    <w:p w14:paraId="69FD9236" w14:textId="7D564B96" w:rsidR="009D6E83" w:rsidRPr="006B1707" w:rsidRDefault="009D6E8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Para tabelas e figuras com abreviações, é obrigatório inserir em nota de rodapé da tabela ou figura. No texto, usar somente abreviações padronizadas. Na primeira citação, a abreviatura é apresentada entre parênteses após o termo por extenso.</w:t>
      </w:r>
    </w:p>
    <w:p w14:paraId="373BFD71" w14:textId="77777777" w:rsidR="009D6E83" w:rsidRPr="006B1707" w:rsidRDefault="009D6E8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2AFC1C" w14:textId="371DF979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lastRenderedPageBreak/>
        <w:t>Destacar a lacuna do conhecimento na área estudada, apresentar a relevância e a contribuição do estudo para a história</w:t>
      </w:r>
      <w:r w:rsidR="00406B1B" w:rsidRPr="006B1707">
        <w:rPr>
          <w:rFonts w:ascii="Arial" w:hAnsi="Arial" w:cs="Arial"/>
          <w:sz w:val="24"/>
          <w:szCs w:val="24"/>
        </w:rPr>
        <w:t xml:space="preserve"> e cuidado em</w:t>
      </w:r>
      <w:r w:rsidRPr="006B1707">
        <w:rPr>
          <w:rFonts w:ascii="Arial" w:hAnsi="Arial" w:cs="Arial"/>
          <w:sz w:val="24"/>
          <w:szCs w:val="24"/>
        </w:rPr>
        <w:t xml:space="preserve"> Enfermagem</w:t>
      </w:r>
      <w:r w:rsidR="00406B1B" w:rsidRPr="006B1707">
        <w:rPr>
          <w:rFonts w:ascii="Arial" w:hAnsi="Arial" w:cs="Arial"/>
          <w:sz w:val="24"/>
          <w:szCs w:val="24"/>
        </w:rPr>
        <w:t xml:space="preserve"> e Saúde</w:t>
      </w:r>
      <w:r w:rsidRPr="006B1707">
        <w:rPr>
          <w:rFonts w:ascii="Arial" w:hAnsi="Arial" w:cs="Arial"/>
          <w:sz w:val="24"/>
          <w:szCs w:val="24"/>
        </w:rPr>
        <w:t>. Contextualizar o problema da investigação histórica.</w:t>
      </w:r>
    </w:p>
    <w:p w14:paraId="2A5D2182" w14:textId="77777777" w:rsidR="009D6E83" w:rsidRPr="006B1707" w:rsidRDefault="009D6E83" w:rsidP="009D6E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DFDD8D" w14:textId="77777777" w:rsidR="009D6E83" w:rsidRPr="006B1707" w:rsidRDefault="009D6E83" w:rsidP="009D6E83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8435FB6" w14:textId="77777777" w:rsidR="009D6E83" w:rsidRPr="006B1707" w:rsidRDefault="009D6E83" w:rsidP="009D6E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Citações:</w:t>
      </w:r>
      <w:r w:rsidRPr="006B1707">
        <w:rPr>
          <w:rFonts w:ascii="Arial" w:hAnsi="Arial" w:cs="Arial"/>
          <w:sz w:val="24"/>
          <w:szCs w:val="24"/>
        </w:rPr>
        <w:t xml:space="preserve"> Os números devem estar ENTRE PARÊNTESES e SOBRESCRITOS, e localizados ANTES da pontuação. Use vírgula para separá-los, mas quando houver intervalos sequenciais use hífen. Ex. </w:t>
      </w:r>
      <w:r w:rsidRPr="006B1707">
        <w:rPr>
          <w:rFonts w:ascii="Arial" w:hAnsi="Arial" w:cs="Arial"/>
          <w:sz w:val="24"/>
          <w:szCs w:val="24"/>
          <w:vertAlign w:val="superscript"/>
        </w:rPr>
        <w:t>(2,7),</w:t>
      </w:r>
      <w:r w:rsidRPr="006B1707">
        <w:rPr>
          <w:rFonts w:ascii="Arial" w:hAnsi="Arial" w:cs="Arial"/>
          <w:sz w:val="24"/>
          <w:szCs w:val="24"/>
        </w:rPr>
        <w:t xml:space="preserve"> </w:t>
      </w:r>
      <w:r w:rsidRPr="006B1707">
        <w:rPr>
          <w:rFonts w:ascii="Arial" w:hAnsi="Arial" w:cs="Arial"/>
          <w:sz w:val="24"/>
          <w:szCs w:val="24"/>
          <w:vertAlign w:val="superscript"/>
        </w:rPr>
        <w:t>(6,7)</w:t>
      </w:r>
      <w:r w:rsidRPr="006B1707">
        <w:rPr>
          <w:rFonts w:ascii="Arial" w:hAnsi="Arial" w:cs="Arial"/>
          <w:sz w:val="24"/>
          <w:szCs w:val="24"/>
        </w:rPr>
        <w:t xml:space="preserve"> ou </w:t>
      </w:r>
      <w:r w:rsidRPr="006B1707">
        <w:rPr>
          <w:rFonts w:ascii="Arial" w:hAnsi="Arial" w:cs="Arial"/>
          <w:sz w:val="24"/>
          <w:szCs w:val="24"/>
          <w:vertAlign w:val="superscript"/>
        </w:rPr>
        <w:t>(3-5)</w:t>
      </w:r>
      <w:r w:rsidRPr="006B1707">
        <w:rPr>
          <w:rFonts w:ascii="Arial" w:hAnsi="Arial" w:cs="Arial"/>
          <w:sz w:val="24"/>
          <w:szCs w:val="24"/>
        </w:rPr>
        <w:t xml:space="preserve">, </w:t>
      </w:r>
      <w:r w:rsidRPr="006B1707">
        <w:rPr>
          <w:rFonts w:ascii="Arial" w:hAnsi="Arial" w:cs="Arial"/>
          <w:i/>
          <w:iCs/>
          <w:sz w:val="24"/>
          <w:szCs w:val="24"/>
        </w:rPr>
        <w:t>etc</w:t>
      </w:r>
      <w:r w:rsidRPr="006B1707">
        <w:rPr>
          <w:rFonts w:ascii="Arial" w:hAnsi="Arial" w:cs="Arial"/>
          <w:sz w:val="24"/>
          <w:szCs w:val="24"/>
        </w:rPr>
        <w:t>.</w:t>
      </w:r>
    </w:p>
    <w:p w14:paraId="3EEAE9F3" w14:textId="77777777" w:rsidR="009D6E83" w:rsidRPr="006B1707" w:rsidRDefault="009D6E8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1686A2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79AC3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OBJETIVO</w:t>
      </w:r>
    </w:p>
    <w:p w14:paraId="67392798" w14:textId="149F814D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Iniciar com o verbo no infinitivo</w:t>
      </w:r>
      <w:r w:rsidR="00DC4CBE" w:rsidRPr="006B1707">
        <w:rPr>
          <w:rFonts w:ascii="Arial" w:hAnsi="Arial" w:cs="Arial"/>
          <w:sz w:val="24"/>
          <w:szCs w:val="24"/>
        </w:rPr>
        <w:t xml:space="preserve"> indicando o tipo de ação a ser desenvolvida</w:t>
      </w:r>
      <w:r w:rsidRPr="006B1707">
        <w:rPr>
          <w:rFonts w:ascii="Arial" w:hAnsi="Arial" w:cs="Arial"/>
          <w:sz w:val="24"/>
          <w:szCs w:val="24"/>
        </w:rPr>
        <w:t xml:space="preserve">. </w:t>
      </w:r>
    </w:p>
    <w:p w14:paraId="16B0DC9F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0C708B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MÉTODOS</w:t>
      </w:r>
    </w:p>
    <w:p w14:paraId="6A46417C" w14:textId="0CF72B89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Verificar os subtítulos a serem utilizados de acordo com a categoria do manuscrito. Destaca-se a obrigatoriedade de citar os aspectos éticos envolvidos na produção da pesquisa </w:t>
      </w:r>
      <w:r w:rsidR="00406B1B" w:rsidRPr="006B1707">
        <w:rPr>
          <w:rFonts w:ascii="Arial" w:hAnsi="Arial" w:cs="Arial"/>
          <w:sz w:val="24"/>
          <w:szCs w:val="24"/>
        </w:rPr>
        <w:t xml:space="preserve">social e </w:t>
      </w:r>
      <w:r w:rsidRPr="006B1707">
        <w:rPr>
          <w:rFonts w:ascii="Arial" w:hAnsi="Arial" w:cs="Arial"/>
          <w:sz w:val="24"/>
          <w:szCs w:val="24"/>
        </w:rPr>
        <w:t xml:space="preserve">histórica, ainda que não tenha realizado pesquisa com seres humanos. De igual modo, ao descrever o método na pesquisa </w:t>
      </w:r>
      <w:r w:rsidR="00406B1B" w:rsidRPr="006B1707">
        <w:rPr>
          <w:rFonts w:ascii="Arial" w:hAnsi="Arial" w:cs="Arial"/>
          <w:sz w:val="24"/>
          <w:szCs w:val="24"/>
        </w:rPr>
        <w:t xml:space="preserve">social e </w:t>
      </w:r>
      <w:r w:rsidRPr="006B1707">
        <w:rPr>
          <w:rFonts w:ascii="Arial" w:hAnsi="Arial" w:cs="Arial"/>
          <w:sz w:val="24"/>
          <w:szCs w:val="24"/>
        </w:rPr>
        <w:t xml:space="preserve">histórica, destacar: o tipo de estudo, </w:t>
      </w:r>
      <w:r w:rsidR="00041A4E">
        <w:rPr>
          <w:rFonts w:ascii="Arial" w:hAnsi="Arial" w:cs="Arial"/>
          <w:sz w:val="24"/>
          <w:szCs w:val="24"/>
        </w:rPr>
        <w:t xml:space="preserve">a delimitação espacial e temporal, </w:t>
      </w:r>
      <w:r w:rsidRPr="006B1707">
        <w:rPr>
          <w:rFonts w:ascii="Arial" w:hAnsi="Arial" w:cs="Arial"/>
          <w:sz w:val="24"/>
          <w:szCs w:val="24"/>
        </w:rPr>
        <w:t xml:space="preserve">as etapas dos procedimentos metodológicos utilizados para lidar com as fontes o que inclui descrever: as fontes; a forma de coleta, organização e tratamento; a forma de análise (incluir o referencial teórico-metodológico); qual </w:t>
      </w:r>
      <w:r w:rsidR="00041A4E">
        <w:rPr>
          <w:rFonts w:ascii="Arial" w:hAnsi="Arial" w:cs="Arial"/>
          <w:sz w:val="24"/>
          <w:szCs w:val="24"/>
        </w:rPr>
        <w:t>protocolo</w:t>
      </w:r>
      <w:r w:rsidRPr="006B1707">
        <w:rPr>
          <w:rFonts w:ascii="Arial" w:hAnsi="Arial" w:cs="Arial"/>
          <w:sz w:val="24"/>
          <w:szCs w:val="24"/>
        </w:rPr>
        <w:t xml:space="preserve"> utilizou, dependendo do tipo de manuscrito submetido, em casos de estudos originais.</w:t>
      </w:r>
      <w:r w:rsidR="00406B1B" w:rsidRPr="006B1707">
        <w:rPr>
          <w:rFonts w:ascii="Arial" w:hAnsi="Arial" w:cs="Arial"/>
          <w:sz w:val="24"/>
          <w:szCs w:val="24"/>
        </w:rPr>
        <w:t xml:space="preserve"> Atentar para protocolos de qualidade na pesquisa como por exemplo o </w:t>
      </w:r>
      <w:proofErr w:type="spellStart"/>
      <w:r w:rsidR="00041A4E" w:rsidRPr="00041A4E">
        <w:rPr>
          <w:rFonts w:ascii="Arial" w:hAnsi="Arial" w:cs="Arial"/>
          <w:sz w:val="24"/>
          <w:szCs w:val="24"/>
        </w:rPr>
        <w:t>Consolidated</w:t>
      </w:r>
      <w:proofErr w:type="spellEnd"/>
      <w:r w:rsidR="00041A4E" w:rsidRPr="00041A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A4E" w:rsidRPr="00041A4E">
        <w:rPr>
          <w:rFonts w:ascii="Arial" w:hAnsi="Arial" w:cs="Arial"/>
          <w:sz w:val="24"/>
          <w:szCs w:val="24"/>
        </w:rPr>
        <w:t>criteria</w:t>
      </w:r>
      <w:proofErr w:type="spellEnd"/>
      <w:r w:rsidR="00041A4E" w:rsidRPr="00041A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041A4E" w:rsidRPr="00041A4E">
        <w:rPr>
          <w:rFonts w:ascii="Arial" w:hAnsi="Arial" w:cs="Arial"/>
          <w:sz w:val="24"/>
          <w:szCs w:val="24"/>
        </w:rPr>
        <w:t>reporting</w:t>
      </w:r>
      <w:proofErr w:type="spellEnd"/>
      <w:r w:rsidR="00041A4E" w:rsidRPr="00041A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A4E" w:rsidRPr="00041A4E">
        <w:rPr>
          <w:rFonts w:ascii="Arial" w:hAnsi="Arial" w:cs="Arial"/>
          <w:sz w:val="24"/>
          <w:szCs w:val="24"/>
        </w:rPr>
        <w:t>qualitative</w:t>
      </w:r>
      <w:proofErr w:type="spellEnd"/>
      <w:r w:rsidR="00041A4E" w:rsidRPr="00041A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A4E" w:rsidRPr="00041A4E">
        <w:rPr>
          <w:rFonts w:ascii="Arial" w:hAnsi="Arial" w:cs="Arial"/>
          <w:sz w:val="24"/>
          <w:szCs w:val="24"/>
        </w:rPr>
        <w:t>research</w:t>
      </w:r>
      <w:proofErr w:type="spellEnd"/>
      <w:r w:rsidR="00041A4E">
        <w:rPr>
          <w:rFonts w:ascii="Arial" w:hAnsi="Arial" w:cs="Arial"/>
          <w:sz w:val="24"/>
          <w:szCs w:val="24"/>
        </w:rPr>
        <w:t xml:space="preserve"> (</w:t>
      </w:r>
      <w:r w:rsidR="00406B1B" w:rsidRPr="006B1707">
        <w:rPr>
          <w:rFonts w:ascii="Arial" w:hAnsi="Arial" w:cs="Arial"/>
          <w:sz w:val="24"/>
          <w:szCs w:val="24"/>
        </w:rPr>
        <w:t>COREQ</w:t>
      </w:r>
      <w:r w:rsidR="00041A4E">
        <w:rPr>
          <w:rFonts w:ascii="Arial" w:hAnsi="Arial" w:cs="Arial"/>
          <w:sz w:val="24"/>
          <w:szCs w:val="24"/>
        </w:rPr>
        <w:t>).</w:t>
      </w:r>
      <w:r w:rsidR="00406B1B" w:rsidRPr="006B1707">
        <w:rPr>
          <w:rFonts w:ascii="Arial" w:hAnsi="Arial" w:cs="Arial"/>
          <w:sz w:val="24"/>
          <w:szCs w:val="24"/>
        </w:rPr>
        <w:t xml:space="preserve"> </w:t>
      </w:r>
    </w:p>
    <w:p w14:paraId="244B2CB5" w14:textId="77777777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Destacar os subtítulos em </w:t>
      </w:r>
      <w:r w:rsidRPr="006B1707">
        <w:rPr>
          <w:rFonts w:ascii="Arial" w:hAnsi="Arial" w:cs="Arial"/>
          <w:b/>
          <w:sz w:val="24"/>
          <w:szCs w:val="24"/>
        </w:rPr>
        <w:t>negrito</w:t>
      </w:r>
      <w:r w:rsidRPr="006B1707">
        <w:rPr>
          <w:rFonts w:ascii="Arial" w:hAnsi="Arial" w:cs="Arial"/>
          <w:sz w:val="24"/>
          <w:szCs w:val="24"/>
        </w:rPr>
        <w:t>.</w:t>
      </w:r>
    </w:p>
    <w:p w14:paraId="72FEDC7D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5DA537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RESULTADOS</w:t>
      </w:r>
    </w:p>
    <w:p w14:paraId="419807EC" w14:textId="235C5E2D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Subtítulos devem estar em </w:t>
      </w:r>
      <w:r w:rsidRPr="006B1707">
        <w:rPr>
          <w:rFonts w:ascii="Arial" w:hAnsi="Arial" w:cs="Arial"/>
          <w:b/>
          <w:sz w:val="24"/>
          <w:szCs w:val="24"/>
        </w:rPr>
        <w:t>negrito</w:t>
      </w:r>
      <w:r w:rsidRPr="006B1707">
        <w:rPr>
          <w:rFonts w:ascii="Arial" w:hAnsi="Arial" w:cs="Arial"/>
          <w:sz w:val="24"/>
          <w:szCs w:val="24"/>
        </w:rPr>
        <w:t>.</w:t>
      </w:r>
    </w:p>
    <w:p w14:paraId="79EB9ADD" w14:textId="17817BE8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Tabelas, quadros e figuras, como fotografias, desenhos, gráficos, entre outros, devem ser apresentadas no corpo do manuscrito (citados) e ser numeradas, consecutivamente, com algarismos arábicos, na ordem em que </w:t>
      </w:r>
      <w:r w:rsidRPr="006B1707">
        <w:rPr>
          <w:rFonts w:ascii="Arial" w:hAnsi="Arial" w:cs="Arial"/>
          <w:sz w:val="24"/>
          <w:szCs w:val="24"/>
        </w:rPr>
        <w:lastRenderedPageBreak/>
        <w:t xml:space="preserve">forem inseridas no texto, não podendo ultrapassar o número de cinco (5). Atentar para qualidade das imagens, fotografias e desenhos. As ilustrações devem ser enviadas em seus arquivos editáveis originais dos programas de origem, ou exportados vetorizados nos formatos EPS ou PDF. Para as fotografias (incluindo a imagem do autor correspondente) os arquivos originais devem também estar salvos à parte, preferencialmente em formato TIFF (.tif), na resolução de 300dpi, possuindo boa resolução quando ampliadas. Tabelas, quadros e figuras devem ter, obrigatoriamente, título. Para figuras, o título deve ser localizado abaixo da figura, enquanto para tabelas e quadros o título deve ser localizado acima da tabela ou quadro. As tabelas e os quadros devem ser padronizados conforme recomendações do Instituto Brasileiro de Geografia e Estatística – IBGE. </w:t>
      </w:r>
    </w:p>
    <w:p w14:paraId="5EA0F9EF" w14:textId="77777777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Para Figuras, inserir o título abaixo da imagem.</w:t>
      </w:r>
    </w:p>
    <w:p w14:paraId="60A12428" w14:textId="77777777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Ex. Título. Local (cidade, estado, país), Ano</w:t>
      </w:r>
    </w:p>
    <w:p w14:paraId="20F506AC" w14:textId="77777777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Fonte: indicar se apresentar dados de terceiros conforme exemplificado nas citações (números sobrescritos). Ou: autoria própria, ANO.</w:t>
      </w:r>
    </w:p>
    <w:p w14:paraId="730DBCCA" w14:textId="77777777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Atenção às abreviações. Em títulos de figuras e subtítulos as abreviações devem estar por extenso. Outras abreviações devem ser informadas em nota. </w:t>
      </w:r>
    </w:p>
    <w:p w14:paraId="2995A0BE" w14:textId="71107615" w:rsidR="009D6E83" w:rsidRPr="006B1707" w:rsidRDefault="009D6E83" w:rsidP="009D6E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Siga as Instruções aos Autores.</w:t>
      </w:r>
    </w:p>
    <w:p w14:paraId="0074B384" w14:textId="77777777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Utilizar a norma de tabulação do </w:t>
      </w:r>
      <w:hyperlink r:id="rId12" w:history="1">
        <w:r w:rsidRPr="006B1707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IBGE</w:t>
        </w:r>
      </w:hyperlink>
      <w:r w:rsidRPr="006B1707">
        <w:rPr>
          <w:rFonts w:ascii="Arial" w:hAnsi="Arial" w:cs="Arial"/>
          <w:sz w:val="24"/>
          <w:szCs w:val="24"/>
        </w:rPr>
        <w:t xml:space="preserve"> indicado nas Instruções aos Autores. Tabelas, Quadros (de forma editável) e outras Figuras (fluxograma e diagrama também editáveis) devem ser inseridas no corpo do manuscrito. </w:t>
      </w:r>
    </w:p>
    <w:p w14:paraId="18178D12" w14:textId="77777777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Para Tabelas ou Quadros, informar o título acima da imagem. </w:t>
      </w:r>
      <w:r w:rsidRPr="006B1707">
        <w:rPr>
          <w:rFonts w:ascii="Arial" w:hAnsi="Arial" w:cs="Arial"/>
          <w:b/>
          <w:sz w:val="24"/>
          <w:szCs w:val="24"/>
        </w:rPr>
        <w:t xml:space="preserve">Fonte, indicar somente se apresentar dados de terceiros. </w:t>
      </w:r>
    </w:p>
    <w:p w14:paraId="02CC193B" w14:textId="3232F46A" w:rsidR="00406B1B" w:rsidRPr="006B1707" w:rsidRDefault="00406B1B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Nas versões em inglês e espanhol, todo conteúdo de texto das figuras e imagens devem ser traduzidos.</w:t>
      </w:r>
    </w:p>
    <w:p w14:paraId="2B4070BB" w14:textId="77777777" w:rsidR="00B33E03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Siga as Instruções aos Autores.</w:t>
      </w:r>
    </w:p>
    <w:p w14:paraId="70BAAE42" w14:textId="77777777" w:rsidR="006B1707" w:rsidRPr="006B1707" w:rsidRDefault="006B1707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31710D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CAE5A1" w14:textId="77777777" w:rsidR="00B33E03" w:rsidRPr="006B1707" w:rsidRDefault="00B33E03" w:rsidP="00B33E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DISCUSSÃO</w:t>
      </w:r>
    </w:p>
    <w:p w14:paraId="5733CA78" w14:textId="55937BA2" w:rsidR="00564537" w:rsidRPr="006B1707" w:rsidRDefault="00B33E03" w:rsidP="005645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Sempre deverá ser apresentada separada dos resultados. </w:t>
      </w:r>
      <w:r w:rsidR="00DC4CBE" w:rsidRPr="006B1707">
        <w:rPr>
          <w:rFonts w:ascii="Arial" w:hAnsi="Arial" w:cs="Arial"/>
          <w:sz w:val="24"/>
          <w:szCs w:val="24"/>
        </w:rPr>
        <w:t>À</w:t>
      </w:r>
      <w:r w:rsidR="00564537" w:rsidRPr="006B1707">
        <w:rPr>
          <w:rFonts w:ascii="Arial" w:hAnsi="Arial" w:cs="Arial"/>
          <w:sz w:val="24"/>
          <w:szCs w:val="24"/>
        </w:rPr>
        <w:t xml:space="preserve"> </w:t>
      </w:r>
      <w:r w:rsidR="00564537" w:rsidRPr="006B1707">
        <w:rPr>
          <w:rFonts w:ascii="Arial" w:hAnsi="Arial" w:cs="Arial"/>
          <w:b/>
          <w:bCs/>
          <w:sz w:val="24"/>
          <w:szCs w:val="24"/>
        </w:rPr>
        <w:t>exceção</w:t>
      </w:r>
      <w:r w:rsidR="00564537" w:rsidRPr="006B1707">
        <w:rPr>
          <w:rFonts w:ascii="Arial" w:hAnsi="Arial" w:cs="Arial"/>
          <w:sz w:val="24"/>
          <w:szCs w:val="24"/>
        </w:rPr>
        <w:t xml:space="preserve"> dos estudos documentais nos quais, resultados e discussão podem estar apresentad</w:t>
      </w:r>
      <w:r w:rsidR="00005911" w:rsidRPr="006B1707">
        <w:rPr>
          <w:rFonts w:ascii="Arial" w:hAnsi="Arial" w:cs="Arial"/>
          <w:sz w:val="24"/>
          <w:szCs w:val="24"/>
        </w:rPr>
        <w:t>o</w:t>
      </w:r>
      <w:r w:rsidR="00564537" w:rsidRPr="006B1707">
        <w:rPr>
          <w:rFonts w:ascii="Arial" w:hAnsi="Arial" w:cs="Arial"/>
          <w:sz w:val="24"/>
          <w:szCs w:val="24"/>
        </w:rPr>
        <w:t xml:space="preserve">s no mesmo item. </w:t>
      </w:r>
    </w:p>
    <w:p w14:paraId="0BD8062B" w14:textId="78EB4C8F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714754" w14:textId="77777777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lastRenderedPageBreak/>
        <w:t xml:space="preserve">Destacar os subtítulos em </w:t>
      </w:r>
      <w:r w:rsidRPr="006B1707">
        <w:rPr>
          <w:rFonts w:ascii="Arial" w:hAnsi="Arial" w:cs="Arial"/>
          <w:b/>
          <w:sz w:val="24"/>
          <w:szCs w:val="24"/>
        </w:rPr>
        <w:t>negrito</w:t>
      </w:r>
      <w:r w:rsidRPr="006B1707">
        <w:rPr>
          <w:rFonts w:ascii="Arial" w:hAnsi="Arial" w:cs="Arial"/>
          <w:sz w:val="24"/>
          <w:szCs w:val="24"/>
        </w:rPr>
        <w:t>.</w:t>
      </w:r>
    </w:p>
    <w:p w14:paraId="09CA6C10" w14:textId="77777777" w:rsidR="00B33E03" w:rsidRPr="006B1707" w:rsidRDefault="00B33E03" w:rsidP="00B33E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Inserir subtítulos </w:t>
      </w:r>
      <w:r w:rsidRPr="006B1707">
        <w:rPr>
          <w:rFonts w:ascii="Arial" w:hAnsi="Arial" w:cs="Arial"/>
          <w:b/>
          <w:sz w:val="24"/>
          <w:szCs w:val="24"/>
        </w:rPr>
        <w:t>Limitações do Estudo</w:t>
      </w:r>
      <w:r w:rsidRPr="006B1707">
        <w:rPr>
          <w:rFonts w:ascii="Arial" w:hAnsi="Arial" w:cs="Arial"/>
          <w:sz w:val="24"/>
          <w:szCs w:val="24"/>
        </w:rPr>
        <w:t xml:space="preserve"> e </w:t>
      </w:r>
      <w:r w:rsidRPr="006B1707">
        <w:rPr>
          <w:rFonts w:ascii="Arial" w:hAnsi="Arial" w:cs="Arial"/>
          <w:b/>
          <w:sz w:val="24"/>
          <w:szCs w:val="24"/>
        </w:rPr>
        <w:t xml:space="preserve">Contribuições para a História da Enfermagem, Saúde e Educação </w:t>
      </w:r>
      <w:r w:rsidRPr="006B1707">
        <w:rPr>
          <w:rFonts w:ascii="Arial" w:hAnsi="Arial" w:cs="Arial"/>
          <w:bCs/>
          <w:sz w:val="24"/>
          <w:szCs w:val="24"/>
        </w:rPr>
        <w:t>de acordo como a categoria do manuscrito.</w:t>
      </w:r>
      <w:r w:rsidRPr="006B1707">
        <w:rPr>
          <w:rFonts w:ascii="Arial" w:hAnsi="Arial" w:cs="Arial"/>
          <w:strike/>
          <w:sz w:val="24"/>
          <w:szCs w:val="24"/>
        </w:rPr>
        <w:t xml:space="preserve"> </w:t>
      </w:r>
    </w:p>
    <w:p w14:paraId="35A04FBF" w14:textId="77777777" w:rsidR="00B33E03" w:rsidRPr="006B1707" w:rsidRDefault="00B33E03" w:rsidP="00B33E0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220131F" w14:textId="48C7D238" w:rsidR="00B33E03" w:rsidRPr="006B1707" w:rsidRDefault="00B33E03" w:rsidP="00B33E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CONCLUSÕES ou CONSIDERAÇÕES FINAIS </w:t>
      </w:r>
    </w:p>
    <w:p w14:paraId="590398BB" w14:textId="77777777" w:rsidR="00426B89" w:rsidRPr="006B1707" w:rsidRDefault="00426B89" w:rsidP="00426B89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34D879A6" w14:textId="2AD6FC39" w:rsidR="00426B89" w:rsidRPr="006B1707" w:rsidRDefault="00426B89" w:rsidP="00426B89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 xml:space="preserve">Use o termo Conclusões para </w:t>
      </w:r>
      <w:r w:rsidR="00557BB8" w:rsidRPr="006B1707">
        <w:rPr>
          <w:rFonts w:ascii="Arial" w:hAnsi="Arial" w:cs="Arial"/>
          <w:bCs/>
          <w:sz w:val="24"/>
          <w:szCs w:val="24"/>
        </w:rPr>
        <w:t>p</w:t>
      </w:r>
      <w:r w:rsidRPr="006B1707">
        <w:rPr>
          <w:rFonts w:ascii="Arial" w:hAnsi="Arial" w:cs="Arial"/>
          <w:bCs/>
          <w:sz w:val="24"/>
          <w:szCs w:val="24"/>
        </w:rPr>
        <w:t xml:space="preserve">esquisas </w:t>
      </w:r>
      <w:r w:rsidR="00557BB8" w:rsidRPr="006B1707">
        <w:rPr>
          <w:rFonts w:ascii="Arial" w:hAnsi="Arial" w:cs="Arial"/>
          <w:bCs/>
          <w:sz w:val="24"/>
          <w:szCs w:val="24"/>
        </w:rPr>
        <w:t>q</w:t>
      </w:r>
      <w:r w:rsidRPr="006B1707">
        <w:rPr>
          <w:rFonts w:ascii="Arial" w:hAnsi="Arial" w:cs="Arial"/>
          <w:bCs/>
          <w:sz w:val="24"/>
          <w:szCs w:val="24"/>
        </w:rPr>
        <w:t xml:space="preserve">uantitativas e Considerações finais </w:t>
      </w:r>
      <w:r w:rsidR="00557BB8" w:rsidRPr="006B1707">
        <w:rPr>
          <w:rFonts w:ascii="Arial" w:hAnsi="Arial" w:cs="Arial"/>
          <w:bCs/>
          <w:sz w:val="24"/>
          <w:szCs w:val="24"/>
        </w:rPr>
        <w:t>para pesquisas qualitativas</w:t>
      </w:r>
    </w:p>
    <w:p w14:paraId="2516EDFD" w14:textId="77777777" w:rsidR="00426B89" w:rsidRPr="006B1707" w:rsidRDefault="00426B89" w:rsidP="00B33E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8A8A12" w14:textId="77777777" w:rsidR="00B33E03" w:rsidRPr="006B1707" w:rsidRDefault="00B33E03" w:rsidP="00B33E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DF870A" w14:textId="130640A5" w:rsidR="00B33E03" w:rsidRPr="006B1707" w:rsidRDefault="00B33E03" w:rsidP="00B33E03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>Destacar quais objetivos foram atingidos e apontar suas implicações para a Enfermagem e ou História.</w:t>
      </w:r>
    </w:p>
    <w:p w14:paraId="3E4C74CE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</w:p>
    <w:p w14:paraId="1629EB83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REFERÊNCIAS</w:t>
      </w:r>
    </w:p>
    <w:p w14:paraId="613CD0E9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Criar uma lista numerada. </w:t>
      </w:r>
    </w:p>
    <w:p w14:paraId="7527700E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Fonte tamanho 11. </w:t>
      </w:r>
    </w:p>
    <w:p w14:paraId="0502BB21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Verificar se há referências repetidas.</w:t>
      </w:r>
    </w:p>
    <w:p w14:paraId="54D1A625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Seguir as recomendações Vancouver. </w:t>
      </w:r>
    </w:p>
    <w:p w14:paraId="09DFCC63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Informar o link de acesso ou DOI.</w:t>
      </w:r>
    </w:p>
    <w:p w14:paraId="69B09780" w14:textId="5D0C39A2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Não ultrapassar a quantidade máxima de páginas.</w:t>
      </w:r>
    </w:p>
    <w:p w14:paraId="36B109C7" w14:textId="77777777" w:rsidR="00B33E03" w:rsidRPr="006B1707" w:rsidRDefault="00B33E03" w:rsidP="00B33E03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Desabilitar macros ativas (ex. </w:t>
      </w:r>
      <w:proofErr w:type="spellStart"/>
      <w:r w:rsidRPr="006B1707">
        <w:rPr>
          <w:rFonts w:ascii="Arial" w:hAnsi="Arial" w:cs="Arial"/>
          <w:sz w:val="24"/>
          <w:szCs w:val="24"/>
        </w:rPr>
        <w:t>Mendeley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1707">
        <w:rPr>
          <w:rFonts w:ascii="Arial" w:hAnsi="Arial" w:cs="Arial"/>
          <w:sz w:val="24"/>
          <w:szCs w:val="24"/>
        </w:rPr>
        <w:t>Endnote</w:t>
      </w:r>
      <w:proofErr w:type="spellEnd"/>
      <w:r w:rsidRPr="006B1707">
        <w:rPr>
          <w:rFonts w:ascii="Arial" w:hAnsi="Arial" w:cs="Arial"/>
          <w:sz w:val="24"/>
          <w:szCs w:val="24"/>
        </w:rPr>
        <w:t>, etc.). Elas devem estar livres para a normalização.</w:t>
      </w:r>
    </w:p>
    <w:p w14:paraId="40D0EFEF" w14:textId="67D75661" w:rsidR="00B33E03" w:rsidRPr="006B1707" w:rsidRDefault="00B33E03" w:rsidP="00B33E03">
      <w:pPr>
        <w:pStyle w:val="PargrafodaLista"/>
        <w:numPr>
          <w:ilvl w:val="0"/>
          <w:numId w:val="1"/>
        </w:numPr>
        <w:spacing w:after="0" w:line="36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O número de referências deve seguir o tipo de manuscrito submetido.</w:t>
      </w:r>
    </w:p>
    <w:p w14:paraId="4B19B934" w14:textId="203E88B8" w:rsidR="00406B1B" w:rsidRPr="006B1707" w:rsidRDefault="00406B1B" w:rsidP="00406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91C3EC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</w:p>
    <w:p w14:paraId="551620A1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Seguem abaixo alguns exemplos de referências, adaptadas para a HERE:</w:t>
      </w:r>
    </w:p>
    <w:p w14:paraId="4CEEAFE8" w14:textId="77777777" w:rsidR="00B33E03" w:rsidRPr="006B1707" w:rsidRDefault="00B33E03" w:rsidP="00B33E03">
      <w:pPr>
        <w:spacing w:line="360" w:lineRule="auto"/>
        <w:ind w:firstLine="709"/>
        <w:rPr>
          <w:rFonts w:ascii="Arial" w:hAnsi="Arial"/>
          <w:sz w:val="24"/>
          <w:szCs w:val="24"/>
        </w:rPr>
      </w:pPr>
    </w:p>
    <w:p w14:paraId="7BDF34F0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Artigos com o identificador DOI:</w:t>
      </w:r>
    </w:p>
    <w:p w14:paraId="3CFEDD57" w14:textId="77777777" w:rsidR="00B33E03" w:rsidRPr="006B1707" w:rsidRDefault="00B33E03" w:rsidP="00B33E03">
      <w:pPr>
        <w:spacing w:line="360" w:lineRule="auto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Carvalho BJ, Padilha IM, Borenstein SM, Carlos DJD. O cotidiano dos estudantes de um curso de graduação em Enfermagem (1969-1975). </w:t>
      </w:r>
      <w:proofErr w:type="spellStart"/>
      <w:r w:rsidRPr="006B1707">
        <w:rPr>
          <w:rFonts w:ascii="Arial" w:hAnsi="Arial" w:cs="Arial"/>
          <w:sz w:val="24"/>
          <w:szCs w:val="24"/>
        </w:rPr>
        <w:t>Hist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707">
        <w:rPr>
          <w:rFonts w:ascii="Arial" w:hAnsi="Arial" w:cs="Arial"/>
          <w:sz w:val="24"/>
          <w:szCs w:val="24"/>
        </w:rPr>
        <w:t>Enferm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707">
        <w:rPr>
          <w:rFonts w:ascii="Arial" w:hAnsi="Arial" w:cs="Arial"/>
          <w:sz w:val="24"/>
          <w:szCs w:val="24"/>
        </w:rPr>
        <w:t>Rev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Eletr. 2021;12(1):21-30. </w:t>
      </w:r>
      <w:hyperlink r:id="rId13" w:history="1">
        <w:r w:rsidRPr="006B1707">
          <w:rPr>
            <w:rStyle w:val="Hyperlink"/>
            <w:rFonts w:ascii="Arial" w:hAnsi="Arial" w:cs="Arial"/>
            <w:sz w:val="24"/>
            <w:szCs w:val="24"/>
          </w:rPr>
          <w:t>https://doi.org/10.51234/here.21.v12n1.a2</w:t>
        </w:r>
      </w:hyperlink>
    </w:p>
    <w:p w14:paraId="187E19B7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8AD436B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Artigos Eletrônicos (sem </w:t>
      </w:r>
      <w:proofErr w:type="spellStart"/>
      <w:r w:rsidRPr="006B1707">
        <w:rPr>
          <w:rFonts w:ascii="Arial" w:hAnsi="Arial" w:cs="Arial"/>
          <w:b/>
          <w:sz w:val="24"/>
          <w:szCs w:val="24"/>
        </w:rPr>
        <w:t>doi</w:t>
      </w:r>
      <w:proofErr w:type="spellEnd"/>
      <w:r w:rsidRPr="006B1707">
        <w:rPr>
          <w:rFonts w:ascii="Arial" w:hAnsi="Arial" w:cs="Arial"/>
          <w:b/>
          <w:sz w:val="24"/>
          <w:szCs w:val="24"/>
        </w:rPr>
        <w:t>):</w:t>
      </w:r>
    </w:p>
    <w:p w14:paraId="6A0033B7" w14:textId="77777777" w:rsidR="00B33E03" w:rsidRPr="006B1707" w:rsidRDefault="00B33E03" w:rsidP="00B33E03">
      <w:pPr>
        <w:spacing w:line="360" w:lineRule="auto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Santos FBO, </w:t>
      </w:r>
      <w:proofErr w:type="spellStart"/>
      <w:r w:rsidRPr="006B1707">
        <w:rPr>
          <w:rFonts w:ascii="Arial" w:hAnsi="Arial" w:cs="Arial"/>
          <w:sz w:val="24"/>
          <w:szCs w:val="24"/>
        </w:rPr>
        <w:t>Carregal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FAS, </w:t>
      </w:r>
      <w:proofErr w:type="spellStart"/>
      <w:r w:rsidRPr="006B1707">
        <w:rPr>
          <w:rFonts w:ascii="Arial" w:hAnsi="Arial" w:cs="Arial"/>
          <w:sz w:val="24"/>
          <w:szCs w:val="24"/>
        </w:rPr>
        <w:t>Schreck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RSC, Marques RC, Peres MAA. Padrão Anna Nery e perfis profissionais de enfermagem possíveis para enfermeiras e enfermeiros no Brasil. </w:t>
      </w:r>
      <w:proofErr w:type="spellStart"/>
      <w:r w:rsidRPr="006B1707">
        <w:rPr>
          <w:rFonts w:ascii="Arial" w:hAnsi="Arial" w:cs="Arial"/>
          <w:sz w:val="24"/>
          <w:szCs w:val="24"/>
        </w:rPr>
        <w:t>Hist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707">
        <w:rPr>
          <w:rFonts w:ascii="Arial" w:hAnsi="Arial" w:cs="Arial"/>
          <w:sz w:val="24"/>
          <w:szCs w:val="24"/>
        </w:rPr>
        <w:t>Enferm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707">
        <w:rPr>
          <w:rFonts w:ascii="Arial" w:hAnsi="Arial" w:cs="Arial"/>
          <w:sz w:val="24"/>
          <w:szCs w:val="24"/>
        </w:rPr>
        <w:t>Rev</w:t>
      </w:r>
      <w:proofErr w:type="spellEnd"/>
      <w:r w:rsidRPr="006B1707">
        <w:rPr>
          <w:rFonts w:ascii="Arial" w:hAnsi="Arial" w:cs="Arial"/>
          <w:sz w:val="24"/>
          <w:szCs w:val="24"/>
        </w:rPr>
        <w:t xml:space="preserve"> Eletr. 2020 [citado 12 ago. 2020];11(1):10-21. Disponível em: </w:t>
      </w:r>
      <w:hyperlink r:id="rId14" w:history="1">
        <w:r w:rsidRPr="006B1707">
          <w:rPr>
            <w:rFonts w:ascii="Arial" w:hAnsi="Arial" w:cs="Arial"/>
            <w:sz w:val="24"/>
            <w:szCs w:val="24"/>
          </w:rPr>
          <w:t>http://here.abennacional.org.br/here/v11/n1/a1.pdf</w:t>
        </w:r>
      </w:hyperlink>
    </w:p>
    <w:p w14:paraId="24CCD723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B1707">
        <w:rPr>
          <w:rFonts w:ascii="Arial" w:hAnsi="Arial" w:cs="Arial"/>
          <w:b/>
          <w:sz w:val="24"/>
          <w:szCs w:val="24"/>
          <w:lang w:val="en-US"/>
        </w:rPr>
        <w:t>Livro</w:t>
      </w:r>
      <w:proofErr w:type="spellEnd"/>
    </w:p>
    <w:p w14:paraId="61662384" w14:textId="77777777" w:rsidR="00B33E03" w:rsidRPr="006B1707" w:rsidRDefault="00B33E03" w:rsidP="00B33E03">
      <w:pPr>
        <w:spacing w:line="360" w:lineRule="auto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  <w:lang w:val="en-US"/>
        </w:rPr>
        <w:t xml:space="preserve">Jenkins PF. Making sense of the chest x-ray: a hands-on guide. New York: Oxford University Press; 2005. </w:t>
      </w:r>
      <w:r w:rsidRPr="006B1707">
        <w:rPr>
          <w:rFonts w:ascii="Arial" w:hAnsi="Arial" w:cs="Arial"/>
          <w:sz w:val="24"/>
          <w:szCs w:val="24"/>
        </w:rPr>
        <w:t>194 p.</w:t>
      </w:r>
    </w:p>
    <w:p w14:paraId="266D7BEF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</w:p>
    <w:p w14:paraId="513858C3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</w:p>
    <w:p w14:paraId="79B221FA" w14:textId="77777777" w:rsidR="00B33E03" w:rsidRPr="006B1707" w:rsidRDefault="00B33E03" w:rsidP="00B33E03">
      <w:pPr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FOMENTO / AGRADECIMENTO</w:t>
      </w:r>
    </w:p>
    <w:p w14:paraId="41CE7EAA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Informar a instituição de fomento.</w:t>
      </w:r>
    </w:p>
    <w:p w14:paraId="29DE0990" w14:textId="77777777" w:rsidR="00B33E03" w:rsidRPr="006B1707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Agradecimentos são opcionais para participantes não considerados autores.</w:t>
      </w:r>
    </w:p>
    <w:p w14:paraId="5A44A786" w14:textId="77777777" w:rsidR="00B33E03" w:rsidRPr="006B1707" w:rsidRDefault="00B33E03">
      <w:pPr>
        <w:rPr>
          <w:sz w:val="24"/>
          <w:szCs w:val="24"/>
        </w:rPr>
      </w:pPr>
    </w:p>
    <w:p w14:paraId="7DDFD052" w14:textId="77777777" w:rsidR="00426B89" w:rsidRPr="006B1707" w:rsidRDefault="00426B89">
      <w:pPr>
        <w:rPr>
          <w:sz w:val="24"/>
          <w:szCs w:val="24"/>
        </w:rPr>
      </w:pPr>
    </w:p>
    <w:p w14:paraId="762F2F42" w14:textId="487D5183" w:rsidR="00426B89" w:rsidRDefault="00426B89">
      <w:pPr>
        <w:rPr>
          <w:sz w:val="24"/>
          <w:szCs w:val="24"/>
        </w:rPr>
      </w:pPr>
    </w:p>
    <w:p w14:paraId="0AACE237" w14:textId="256F005E" w:rsidR="00E542C9" w:rsidRDefault="00E542C9">
      <w:pPr>
        <w:rPr>
          <w:sz w:val="24"/>
          <w:szCs w:val="24"/>
        </w:rPr>
      </w:pPr>
    </w:p>
    <w:p w14:paraId="2E6DEC51" w14:textId="4A0FB4EB" w:rsidR="00E542C9" w:rsidRDefault="00E542C9">
      <w:pPr>
        <w:rPr>
          <w:sz w:val="24"/>
          <w:szCs w:val="24"/>
        </w:rPr>
      </w:pPr>
    </w:p>
    <w:p w14:paraId="579C7EE0" w14:textId="29BC399C" w:rsidR="00E542C9" w:rsidRDefault="00E542C9">
      <w:pPr>
        <w:rPr>
          <w:sz w:val="24"/>
          <w:szCs w:val="24"/>
        </w:rPr>
      </w:pPr>
    </w:p>
    <w:p w14:paraId="34FACE2B" w14:textId="14C41FD1" w:rsidR="00E542C9" w:rsidRDefault="00E542C9">
      <w:pPr>
        <w:rPr>
          <w:sz w:val="24"/>
          <w:szCs w:val="24"/>
        </w:rPr>
      </w:pPr>
    </w:p>
    <w:p w14:paraId="43054062" w14:textId="3B83D6EE" w:rsidR="00E542C9" w:rsidRDefault="00E542C9">
      <w:pPr>
        <w:rPr>
          <w:sz w:val="24"/>
          <w:szCs w:val="24"/>
        </w:rPr>
      </w:pPr>
    </w:p>
    <w:p w14:paraId="4BD92E72" w14:textId="65D797EA" w:rsidR="00E542C9" w:rsidRDefault="00E542C9">
      <w:pPr>
        <w:rPr>
          <w:sz w:val="24"/>
          <w:szCs w:val="24"/>
        </w:rPr>
      </w:pPr>
    </w:p>
    <w:p w14:paraId="1AEBD74F" w14:textId="64AFA95E" w:rsidR="00E542C9" w:rsidRDefault="00E542C9">
      <w:pPr>
        <w:rPr>
          <w:sz w:val="24"/>
          <w:szCs w:val="24"/>
        </w:rPr>
      </w:pPr>
    </w:p>
    <w:p w14:paraId="420179C7" w14:textId="4DA9A015" w:rsidR="00E542C9" w:rsidRDefault="00E542C9">
      <w:pPr>
        <w:rPr>
          <w:sz w:val="24"/>
          <w:szCs w:val="24"/>
        </w:rPr>
      </w:pPr>
    </w:p>
    <w:p w14:paraId="7F6F28D5" w14:textId="667E6019" w:rsidR="00E542C9" w:rsidRDefault="00E542C9">
      <w:pPr>
        <w:rPr>
          <w:sz w:val="24"/>
          <w:szCs w:val="24"/>
        </w:rPr>
      </w:pPr>
    </w:p>
    <w:p w14:paraId="19398E81" w14:textId="77777777" w:rsidR="00E542C9" w:rsidRPr="006B1707" w:rsidRDefault="00E542C9">
      <w:pPr>
        <w:rPr>
          <w:sz w:val="24"/>
          <w:szCs w:val="24"/>
        </w:rPr>
      </w:pPr>
    </w:p>
    <w:p w14:paraId="3C00FD0C" w14:textId="77777777" w:rsidR="00B33E03" w:rsidRPr="006B1707" w:rsidRDefault="00B33E03" w:rsidP="00B33E03">
      <w:pPr>
        <w:jc w:val="center"/>
        <w:rPr>
          <w:b/>
          <w:sz w:val="24"/>
          <w:szCs w:val="24"/>
          <w:highlight w:val="yellow"/>
        </w:rPr>
      </w:pPr>
      <w:r w:rsidRPr="006B1707"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1F362CE4" wp14:editId="7C64FBCB">
            <wp:extent cx="885825" cy="933450"/>
            <wp:effectExtent l="0" t="0" r="0" b="0"/>
            <wp:docPr id="1957310590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89BB" w14:textId="6CE1A757" w:rsidR="00B33E03" w:rsidRPr="006B1707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DEBATE HISTORIOGRÁFICO</w:t>
      </w:r>
      <w:r w:rsidR="00005911" w:rsidRPr="006B1707">
        <w:rPr>
          <w:rFonts w:ascii="Arial" w:hAnsi="Arial" w:cs="Arial"/>
          <w:b/>
          <w:sz w:val="24"/>
          <w:szCs w:val="24"/>
        </w:rPr>
        <w:t xml:space="preserve"> / BIOGRAFIA</w:t>
      </w:r>
      <w:r w:rsidR="00557BB8" w:rsidRPr="006B1707">
        <w:rPr>
          <w:rFonts w:ascii="Arial" w:hAnsi="Arial" w:cs="Arial"/>
          <w:b/>
          <w:sz w:val="24"/>
          <w:szCs w:val="24"/>
        </w:rPr>
        <w:t xml:space="preserve"> </w:t>
      </w:r>
      <w:r w:rsidRPr="006B1707">
        <w:rPr>
          <w:rFonts w:ascii="Arial" w:hAnsi="Arial" w:cs="Arial"/>
          <w:b/>
          <w:sz w:val="24"/>
          <w:szCs w:val="24"/>
        </w:rPr>
        <w:t>(fonte 12, negrito)</w:t>
      </w:r>
    </w:p>
    <w:p w14:paraId="35C892A4" w14:textId="77777777" w:rsidR="00B33E03" w:rsidRPr="006B1707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</w:p>
    <w:p w14:paraId="035A63A5" w14:textId="066B4DB2" w:rsidR="00557BB8" w:rsidRPr="006B1707" w:rsidRDefault="00557BB8" w:rsidP="00855767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Título, contribuição dos autores, resumo, descritores, introdução e objetivos – Seguem as normas do ARTIGO ORIGINAL </w:t>
      </w:r>
    </w:p>
    <w:p w14:paraId="4F4A0D52" w14:textId="77777777" w:rsidR="00557BB8" w:rsidRPr="006B1707" w:rsidRDefault="00557BB8" w:rsidP="00B33E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1AF3DE" w14:textId="3FB1EB33" w:rsidR="00B33E03" w:rsidRPr="006B1707" w:rsidRDefault="00557BB8" w:rsidP="00B33E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2</w:t>
      </w:r>
      <w:r w:rsidR="00B33E03" w:rsidRPr="006B1707">
        <w:rPr>
          <w:rFonts w:ascii="Arial" w:hAnsi="Arial" w:cs="Arial"/>
          <w:b/>
          <w:sz w:val="24"/>
          <w:szCs w:val="24"/>
        </w:rPr>
        <w:t xml:space="preserve"> MÉTODOS</w:t>
      </w:r>
    </w:p>
    <w:p w14:paraId="020A4100" w14:textId="517BF97D" w:rsidR="00B33E03" w:rsidRPr="006B1707" w:rsidRDefault="00564537" w:rsidP="00B33E0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 xml:space="preserve">A descrição do método neste tipo de manuscrito difere do artigo original, por não ser um </w:t>
      </w:r>
      <w:r w:rsidR="00C402C4">
        <w:rPr>
          <w:rFonts w:ascii="Arial" w:hAnsi="Arial" w:cs="Arial"/>
          <w:bCs/>
          <w:sz w:val="24"/>
          <w:szCs w:val="24"/>
        </w:rPr>
        <w:t>desta tipologia</w:t>
      </w:r>
      <w:r w:rsidRPr="006B1707">
        <w:rPr>
          <w:rFonts w:ascii="Arial" w:hAnsi="Arial" w:cs="Arial"/>
          <w:bCs/>
          <w:sz w:val="24"/>
          <w:szCs w:val="24"/>
        </w:rPr>
        <w:t>. Os autores podem explicar para os leitores como chegaram as fontes bibliográficas que embasaram a construção do texto</w:t>
      </w:r>
      <w:r w:rsidR="00B33E03" w:rsidRPr="006B1707">
        <w:rPr>
          <w:rFonts w:ascii="Arial" w:hAnsi="Arial" w:cs="Arial"/>
          <w:bCs/>
          <w:sz w:val="24"/>
          <w:szCs w:val="24"/>
        </w:rPr>
        <w:t>.</w:t>
      </w:r>
    </w:p>
    <w:p w14:paraId="5E6C5D10" w14:textId="77777777" w:rsidR="00B33E03" w:rsidRPr="006B1707" w:rsidRDefault="00B33E03" w:rsidP="00B33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B1FC3" w14:textId="2DC3A48A" w:rsidR="00B33E03" w:rsidRPr="006B1707" w:rsidRDefault="00557BB8" w:rsidP="00B33E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3</w:t>
      </w:r>
      <w:r w:rsidR="00B33E03" w:rsidRPr="006B1707">
        <w:rPr>
          <w:rFonts w:ascii="Arial" w:hAnsi="Arial" w:cs="Arial"/>
          <w:b/>
          <w:sz w:val="24"/>
          <w:szCs w:val="24"/>
        </w:rPr>
        <w:t xml:space="preserve"> RESULTADOS</w:t>
      </w:r>
      <w:r w:rsidR="00564537" w:rsidRPr="006B1707">
        <w:rPr>
          <w:rFonts w:ascii="Arial" w:hAnsi="Arial" w:cs="Arial"/>
          <w:b/>
          <w:sz w:val="24"/>
          <w:szCs w:val="24"/>
        </w:rPr>
        <w:t xml:space="preserve"> e</w:t>
      </w:r>
      <w:r w:rsidRPr="006B1707">
        <w:rPr>
          <w:rFonts w:ascii="Arial" w:hAnsi="Arial" w:cs="Arial"/>
          <w:b/>
          <w:sz w:val="24"/>
          <w:szCs w:val="24"/>
        </w:rPr>
        <w:t xml:space="preserve"> </w:t>
      </w:r>
      <w:r w:rsidR="00564537" w:rsidRPr="006B1707">
        <w:rPr>
          <w:rFonts w:ascii="Arial" w:hAnsi="Arial" w:cs="Arial"/>
          <w:b/>
          <w:sz w:val="24"/>
          <w:szCs w:val="24"/>
        </w:rPr>
        <w:t>DISCUSSÃO</w:t>
      </w:r>
    </w:p>
    <w:p w14:paraId="06090BBB" w14:textId="3B55A0B2" w:rsidR="00564537" w:rsidRPr="006B1707" w:rsidRDefault="00564537" w:rsidP="00B33E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>N</w:t>
      </w:r>
      <w:r w:rsidR="00005911" w:rsidRPr="006B1707">
        <w:rPr>
          <w:rFonts w:ascii="Arial" w:hAnsi="Arial" w:cs="Arial"/>
          <w:bCs/>
          <w:sz w:val="24"/>
          <w:szCs w:val="24"/>
        </w:rPr>
        <w:t>o</w:t>
      </w:r>
      <w:r w:rsidRPr="006B1707">
        <w:rPr>
          <w:rFonts w:ascii="Arial" w:hAnsi="Arial" w:cs="Arial"/>
          <w:bCs/>
          <w:sz w:val="24"/>
          <w:szCs w:val="24"/>
        </w:rPr>
        <w:t xml:space="preserve"> </w:t>
      </w:r>
      <w:r w:rsidR="00005911" w:rsidRPr="006B1707">
        <w:rPr>
          <w:rFonts w:ascii="Arial" w:hAnsi="Arial" w:cs="Arial"/>
          <w:bCs/>
          <w:sz w:val="24"/>
          <w:szCs w:val="24"/>
        </w:rPr>
        <w:t>d</w:t>
      </w:r>
      <w:r w:rsidRPr="006B1707">
        <w:rPr>
          <w:rFonts w:ascii="Arial" w:hAnsi="Arial" w:cs="Arial"/>
          <w:bCs/>
          <w:sz w:val="24"/>
          <w:szCs w:val="24"/>
        </w:rPr>
        <w:t>ebate historiográfico</w:t>
      </w:r>
      <w:r w:rsidR="00005911" w:rsidRPr="006B1707">
        <w:rPr>
          <w:rFonts w:ascii="Arial" w:hAnsi="Arial" w:cs="Arial"/>
          <w:bCs/>
          <w:sz w:val="24"/>
          <w:szCs w:val="24"/>
        </w:rPr>
        <w:t xml:space="preserve"> e biografia</w:t>
      </w:r>
      <w:r w:rsidRPr="006B1707">
        <w:rPr>
          <w:rFonts w:ascii="Arial" w:hAnsi="Arial" w:cs="Arial"/>
          <w:bCs/>
          <w:sz w:val="24"/>
          <w:szCs w:val="24"/>
        </w:rPr>
        <w:t xml:space="preserve">, os itens resultados e discussão não são necessários, considerando que neste tópico, os autores apresentarão o modo como construíram o debate historiográfico e poderão utilizar </w:t>
      </w:r>
      <w:proofErr w:type="spellStart"/>
      <w:r w:rsidRPr="006B1707">
        <w:rPr>
          <w:rFonts w:ascii="Arial" w:hAnsi="Arial" w:cs="Arial"/>
          <w:bCs/>
          <w:sz w:val="24"/>
          <w:szCs w:val="24"/>
        </w:rPr>
        <w:t>sub-títulos</w:t>
      </w:r>
      <w:proofErr w:type="spellEnd"/>
      <w:r w:rsidRPr="006B1707">
        <w:rPr>
          <w:rFonts w:ascii="Arial" w:hAnsi="Arial" w:cs="Arial"/>
          <w:bCs/>
          <w:sz w:val="24"/>
          <w:szCs w:val="24"/>
        </w:rPr>
        <w:t xml:space="preserve"> para apresentar a reflexão teórica sobre o tema em questão. </w:t>
      </w:r>
    </w:p>
    <w:p w14:paraId="306A7840" w14:textId="32094398" w:rsidR="00005911" w:rsidRPr="006B1707" w:rsidRDefault="00005911" w:rsidP="00B33E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1707">
        <w:rPr>
          <w:rFonts w:ascii="Arial" w:hAnsi="Arial" w:cs="Arial"/>
          <w:bCs/>
          <w:sz w:val="24"/>
          <w:szCs w:val="24"/>
        </w:rPr>
        <w:t>No caso da biografia apresentará a trajetória histórica do biografado atentando para repercussões na Enfermagem e na Saúde.</w:t>
      </w:r>
    </w:p>
    <w:p w14:paraId="3D3E717A" w14:textId="77777777" w:rsidR="00B33E03" w:rsidRPr="006B1707" w:rsidRDefault="00B33E03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 xml:space="preserve">Destacar os subtítulos em </w:t>
      </w:r>
      <w:r w:rsidRPr="006B1707">
        <w:rPr>
          <w:rFonts w:ascii="Arial" w:hAnsi="Arial" w:cs="Arial"/>
          <w:b/>
          <w:sz w:val="24"/>
          <w:szCs w:val="24"/>
        </w:rPr>
        <w:t>negrito</w:t>
      </w:r>
      <w:r w:rsidRPr="006B1707">
        <w:rPr>
          <w:rFonts w:ascii="Arial" w:hAnsi="Arial" w:cs="Arial"/>
          <w:sz w:val="24"/>
          <w:szCs w:val="24"/>
        </w:rPr>
        <w:t>;</w:t>
      </w:r>
    </w:p>
    <w:p w14:paraId="0F5F0176" w14:textId="406DCE23" w:rsidR="00B33E03" w:rsidRPr="006B1707" w:rsidRDefault="00855767" w:rsidP="0085576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sz w:val="24"/>
          <w:szCs w:val="24"/>
        </w:rPr>
        <w:t>Tabela, quadros e figuras seguem as normas do Artigo Original</w:t>
      </w:r>
    </w:p>
    <w:p w14:paraId="5EFA8A5E" w14:textId="77777777" w:rsidR="00B33E03" w:rsidRPr="006B1707" w:rsidRDefault="00B33E03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9B1848" w14:textId="1FF40F6B" w:rsidR="00B33E03" w:rsidRPr="006B1707" w:rsidRDefault="00B33E03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Limitações do Estudo</w:t>
      </w:r>
      <w:r w:rsidRPr="006B1707">
        <w:rPr>
          <w:rFonts w:ascii="Arial" w:hAnsi="Arial" w:cs="Arial"/>
          <w:sz w:val="24"/>
          <w:szCs w:val="24"/>
        </w:rPr>
        <w:t xml:space="preserve"> </w:t>
      </w:r>
      <w:r w:rsidR="00855767" w:rsidRPr="006B1707">
        <w:rPr>
          <w:rFonts w:ascii="Arial" w:hAnsi="Arial" w:cs="Arial"/>
          <w:sz w:val="24"/>
          <w:szCs w:val="24"/>
        </w:rPr>
        <w:t>de acordo com a categoria do manuscrito</w:t>
      </w:r>
    </w:p>
    <w:p w14:paraId="03BB3457" w14:textId="710043BA" w:rsidR="00B33E03" w:rsidRPr="006B1707" w:rsidRDefault="00B33E03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 xml:space="preserve">Contribuições para a História da Enfermagem, Saúde e Educação </w:t>
      </w:r>
      <w:r w:rsidRPr="006B1707">
        <w:rPr>
          <w:rFonts w:ascii="Arial" w:hAnsi="Arial" w:cs="Arial"/>
          <w:bCs/>
          <w:sz w:val="24"/>
          <w:szCs w:val="24"/>
        </w:rPr>
        <w:t>de acordo como a categoria do manuscrito.</w:t>
      </w:r>
      <w:r w:rsidRPr="006B1707">
        <w:rPr>
          <w:rFonts w:ascii="Arial" w:hAnsi="Arial" w:cs="Arial"/>
          <w:strike/>
          <w:sz w:val="24"/>
          <w:szCs w:val="24"/>
        </w:rPr>
        <w:t xml:space="preserve"> </w:t>
      </w:r>
    </w:p>
    <w:p w14:paraId="3214541E" w14:textId="1067A479" w:rsidR="00B33E03" w:rsidRPr="006B1707" w:rsidRDefault="00557BB8" w:rsidP="00B33E0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lastRenderedPageBreak/>
        <w:t>CONSIDERAÇÕES</w:t>
      </w:r>
      <w:r w:rsidR="00B33E03" w:rsidRPr="006B1707">
        <w:rPr>
          <w:rFonts w:ascii="Arial" w:hAnsi="Arial" w:cs="Arial"/>
          <w:b/>
          <w:sz w:val="24"/>
          <w:szCs w:val="24"/>
        </w:rPr>
        <w:t xml:space="preserve"> FINAIS </w:t>
      </w:r>
      <w:r w:rsidR="00855767" w:rsidRPr="006B1707">
        <w:rPr>
          <w:rFonts w:ascii="Arial" w:hAnsi="Arial" w:cs="Arial"/>
          <w:b/>
          <w:sz w:val="24"/>
          <w:szCs w:val="24"/>
        </w:rPr>
        <w:t>seguem as mesmas orientações de Artigo Original</w:t>
      </w:r>
    </w:p>
    <w:p w14:paraId="1D953677" w14:textId="498C309A" w:rsidR="00B33E03" w:rsidRDefault="00B33E03" w:rsidP="00B33E03">
      <w:pPr>
        <w:rPr>
          <w:rFonts w:ascii="Arial" w:hAnsi="Arial" w:cs="Arial"/>
          <w:b/>
          <w:sz w:val="24"/>
          <w:szCs w:val="24"/>
        </w:rPr>
      </w:pPr>
      <w:r w:rsidRPr="006B1707">
        <w:rPr>
          <w:rFonts w:ascii="Arial" w:hAnsi="Arial" w:cs="Arial"/>
          <w:b/>
          <w:sz w:val="24"/>
          <w:szCs w:val="24"/>
        </w:rPr>
        <w:t>REFERÊNCIAS</w:t>
      </w:r>
      <w:r w:rsidR="00557BB8" w:rsidRPr="006B1707">
        <w:rPr>
          <w:rFonts w:ascii="Arial" w:hAnsi="Arial" w:cs="Arial"/>
          <w:b/>
          <w:sz w:val="24"/>
          <w:szCs w:val="24"/>
        </w:rPr>
        <w:t xml:space="preserve"> – seguem as mesmas orientações de Artigo Original</w:t>
      </w:r>
    </w:p>
    <w:p w14:paraId="7AA4DDBD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7DAD04FF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7A97F76F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161E5B7C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459A2835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37D0678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60638A04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1285C859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9559C1C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378938CF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2EE54407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1292BC6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7B07FB45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2DD50262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42928CBF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0BB661AD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6C3D38FA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6BA7A247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174B49FA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354DE1E7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3CD3C4FD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B31F62C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B72FC78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3FF4BD78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4640D4C1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5CB056B3" w14:textId="77777777" w:rsidR="006B1707" w:rsidRDefault="006B1707" w:rsidP="00B33E03">
      <w:pPr>
        <w:rPr>
          <w:rFonts w:ascii="Arial" w:hAnsi="Arial" w:cs="Arial"/>
          <w:b/>
          <w:sz w:val="24"/>
          <w:szCs w:val="24"/>
        </w:rPr>
      </w:pPr>
    </w:p>
    <w:p w14:paraId="18601A88" w14:textId="77777777" w:rsidR="00B33E03" w:rsidRPr="006B1707" w:rsidRDefault="00B33E03">
      <w:pPr>
        <w:rPr>
          <w:sz w:val="24"/>
          <w:szCs w:val="24"/>
        </w:rPr>
      </w:pPr>
    </w:p>
    <w:p w14:paraId="27942E83" w14:textId="77777777" w:rsidR="00B33E03" w:rsidRPr="006B1707" w:rsidRDefault="00B33E03" w:rsidP="00B33E03">
      <w:pPr>
        <w:jc w:val="center"/>
        <w:rPr>
          <w:b/>
          <w:sz w:val="24"/>
          <w:szCs w:val="24"/>
          <w:highlight w:val="yellow"/>
        </w:rPr>
      </w:pPr>
      <w:r w:rsidRPr="006B1707"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4469B07" wp14:editId="23B6158A">
            <wp:extent cx="885825" cy="933450"/>
            <wp:effectExtent l="0" t="0" r="0" b="0"/>
            <wp:docPr id="744329355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261D" w14:textId="77777777" w:rsidR="00B33E03" w:rsidRPr="00E542C9" w:rsidRDefault="00B33E03" w:rsidP="00B33E03">
      <w:pPr>
        <w:jc w:val="right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>FAC SIMILE (fonte 12, negrito)</w:t>
      </w:r>
    </w:p>
    <w:p w14:paraId="11C80E2A" w14:textId="77777777" w:rsidR="00B33E03" w:rsidRPr="00E542C9" w:rsidRDefault="00B33E03" w:rsidP="00B33E03">
      <w:pPr>
        <w:tabs>
          <w:tab w:val="left" w:pos="288"/>
        </w:tabs>
        <w:rPr>
          <w:rFonts w:ascii="Arial" w:hAnsi="Arial" w:cs="Arial"/>
          <w:b/>
          <w:sz w:val="24"/>
          <w:szCs w:val="24"/>
        </w:rPr>
      </w:pPr>
    </w:p>
    <w:p w14:paraId="6CEAE77F" w14:textId="093F4FBF" w:rsidR="00855767" w:rsidRPr="00E542C9" w:rsidRDefault="00855767" w:rsidP="0085576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 xml:space="preserve">1 Título, contribuição dos autores, resumo e descritores – Seguem as normas do ARTIGO ORIGINAL </w:t>
      </w:r>
    </w:p>
    <w:p w14:paraId="547CEF02" w14:textId="77777777" w:rsidR="00855767" w:rsidRPr="00E542C9" w:rsidRDefault="00855767" w:rsidP="00B33E03">
      <w:pPr>
        <w:tabs>
          <w:tab w:val="left" w:pos="288"/>
        </w:tabs>
        <w:jc w:val="both"/>
        <w:rPr>
          <w:rFonts w:ascii="Arial" w:hAnsi="Arial" w:cs="Arial"/>
          <w:bCs/>
          <w:sz w:val="24"/>
          <w:szCs w:val="24"/>
        </w:rPr>
      </w:pPr>
    </w:p>
    <w:p w14:paraId="4565C95E" w14:textId="77777777" w:rsidR="00855767" w:rsidRPr="00E542C9" w:rsidRDefault="00855767" w:rsidP="00B33E03">
      <w:pPr>
        <w:tabs>
          <w:tab w:val="left" w:pos="288"/>
        </w:tabs>
        <w:jc w:val="both"/>
        <w:rPr>
          <w:rFonts w:ascii="Arial" w:hAnsi="Arial" w:cs="Arial"/>
          <w:bCs/>
          <w:sz w:val="24"/>
          <w:szCs w:val="24"/>
        </w:rPr>
      </w:pPr>
    </w:p>
    <w:p w14:paraId="42D41CD3" w14:textId="1434FD23" w:rsidR="00B33E03" w:rsidRPr="00E542C9" w:rsidRDefault="00B33E03" w:rsidP="00B33E03">
      <w:pPr>
        <w:tabs>
          <w:tab w:val="left" w:pos="288"/>
        </w:tabs>
        <w:jc w:val="both"/>
        <w:rPr>
          <w:rFonts w:ascii="Arial" w:hAnsi="Arial" w:cs="Arial"/>
          <w:bCs/>
          <w:sz w:val="24"/>
          <w:szCs w:val="24"/>
        </w:rPr>
      </w:pPr>
      <w:r w:rsidRPr="00E542C9">
        <w:rPr>
          <w:rFonts w:ascii="Arial" w:hAnsi="Arial" w:cs="Arial"/>
          <w:bCs/>
          <w:sz w:val="24"/>
          <w:szCs w:val="24"/>
        </w:rPr>
        <w:t xml:space="preserve">Espaço para publicação de fontes/documentos históricos - unitário ou em conjunto/coleção com contribuições para a área de História da Enfermagem, Saúde e Educação. </w:t>
      </w:r>
      <w:r w:rsidR="003504DF" w:rsidRPr="00E542C9">
        <w:rPr>
          <w:rFonts w:ascii="Arial" w:hAnsi="Arial" w:cs="Arial"/>
          <w:bCs/>
          <w:sz w:val="24"/>
          <w:szCs w:val="24"/>
        </w:rPr>
        <w:t>É importante a compreensão que este tipo de pesquisa é essencial para produção do conhecimento.</w:t>
      </w:r>
    </w:p>
    <w:p w14:paraId="3BA15440" w14:textId="77777777" w:rsidR="00B33E03" w:rsidRPr="00E542C9" w:rsidRDefault="00B33E03" w:rsidP="00B33E0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3819BB" w14:textId="0B9E69E2" w:rsidR="00B33E03" w:rsidRPr="00E542C9" w:rsidRDefault="00855767" w:rsidP="00B33E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>2</w:t>
      </w:r>
      <w:r w:rsidR="00B33E03" w:rsidRPr="00E542C9">
        <w:rPr>
          <w:rFonts w:ascii="Arial" w:hAnsi="Arial" w:cs="Arial"/>
          <w:b/>
          <w:sz w:val="24"/>
          <w:szCs w:val="24"/>
        </w:rPr>
        <w:t xml:space="preserve"> APRESENTAÇÃO</w:t>
      </w:r>
    </w:p>
    <w:p w14:paraId="2E6222AD" w14:textId="77777777" w:rsidR="00855767" w:rsidRPr="00E542C9" w:rsidRDefault="00855767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 xml:space="preserve">O Fac-Símile deve conter uma Apresentação inicial explicativa do que se trata o documento ou figura, o qual os autores estão apresentando aos leitores, a fim de situa-los na importância do mesmo. </w:t>
      </w:r>
    </w:p>
    <w:p w14:paraId="733FE82F" w14:textId="4FF37000" w:rsidR="00B33E03" w:rsidRPr="00E542C9" w:rsidRDefault="00855767" w:rsidP="00B33E0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42C9">
        <w:rPr>
          <w:rFonts w:ascii="Arial" w:hAnsi="Arial" w:cs="Arial"/>
          <w:b/>
          <w:bCs/>
          <w:sz w:val="24"/>
          <w:szCs w:val="24"/>
        </w:rPr>
        <w:t>APRESENTAÇÃO DO FAC-SÍMILE</w:t>
      </w:r>
      <w:r w:rsidR="00B33E03" w:rsidRPr="00E542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F26505" w14:textId="4FDFDEA3" w:rsidR="00855767" w:rsidRPr="00E542C9" w:rsidRDefault="003504DF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>Em seguida</w:t>
      </w:r>
      <w:r w:rsidR="00855767" w:rsidRPr="00E542C9">
        <w:rPr>
          <w:rFonts w:ascii="Arial" w:hAnsi="Arial" w:cs="Arial"/>
          <w:sz w:val="24"/>
          <w:szCs w:val="24"/>
        </w:rPr>
        <w:t xml:space="preserve">, os </w:t>
      </w:r>
      <w:proofErr w:type="gramStart"/>
      <w:r w:rsidR="00855767" w:rsidRPr="00E542C9">
        <w:rPr>
          <w:rFonts w:ascii="Arial" w:hAnsi="Arial" w:cs="Arial"/>
          <w:sz w:val="24"/>
          <w:szCs w:val="24"/>
        </w:rPr>
        <w:t xml:space="preserve">autores  </w:t>
      </w:r>
      <w:r w:rsidRPr="00E542C9">
        <w:rPr>
          <w:rFonts w:ascii="Arial" w:hAnsi="Arial" w:cs="Arial"/>
          <w:sz w:val="24"/>
          <w:szCs w:val="24"/>
        </w:rPr>
        <w:t>apresentam</w:t>
      </w:r>
      <w:proofErr w:type="gramEnd"/>
      <w:r w:rsidRPr="00E542C9">
        <w:rPr>
          <w:rFonts w:ascii="Arial" w:hAnsi="Arial" w:cs="Arial"/>
          <w:sz w:val="24"/>
          <w:szCs w:val="24"/>
        </w:rPr>
        <w:t xml:space="preserve"> </w:t>
      </w:r>
      <w:r w:rsidR="00855767" w:rsidRPr="00E542C9">
        <w:rPr>
          <w:rFonts w:ascii="Arial" w:hAnsi="Arial" w:cs="Arial"/>
          <w:sz w:val="24"/>
          <w:szCs w:val="24"/>
        </w:rPr>
        <w:t>o fac-símile propriamente dito. Se o fac-símile for uma figura, os autores deverão inserir abaixo</w:t>
      </w:r>
      <w:r w:rsidRPr="00E542C9">
        <w:rPr>
          <w:rFonts w:ascii="Arial" w:hAnsi="Arial" w:cs="Arial"/>
          <w:sz w:val="24"/>
          <w:szCs w:val="24"/>
        </w:rPr>
        <w:t>,</w:t>
      </w:r>
      <w:r w:rsidR="00855767" w:rsidRPr="00E542C9">
        <w:rPr>
          <w:rFonts w:ascii="Arial" w:hAnsi="Arial" w:cs="Arial"/>
          <w:sz w:val="24"/>
          <w:szCs w:val="24"/>
        </w:rPr>
        <w:t xml:space="preserve"> a descrição desta figura.  </w:t>
      </w:r>
    </w:p>
    <w:p w14:paraId="4546D8D9" w14:textId="403506F9" w:rsidR="00557BB8" w:rsidRPr="00E542C9" w:rsidRDefault="00855767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 xml:space="preserve">Ao final da apresentação do fac-símile os autores </w:t>
      </w:r>
      <w:proofErr w:type="gramStart"/>
      <w:r w:rsidRPr="00E542C9">
        <w:rPr>
          <w:rFonts w:ascii="Arial" w:hAnsi="Arial" w:cs="Arial"/>
          <w:sz w:val="24"/>
          <w:szCs w:val="24"/>
        </w:rPr>
        <w:t>ap</w:t>
      </w:r>
      <w:r w:rsidR="003504DF" w:rsidRPr="00E542C9">
        <w:rPr>
          <w:rFonts w:ascii="Arial" w:hAnsi="Arial" w:cs="Arial"/>
          <w:sz w:val="24"/>
          <w:szCs w:val="24"/>
        </w:rPr>
        <w:t xml:space="preserve">ontam </w:t>
      </w:r>
      <w:r w:rsidRPr="00E542C9">
        <w:rPr>
          <w:rFonts w:ascii="Arial" w:hAnsi="Arial" w:cs="Arial"/>
          <w:sz w:val="24"/>
          <w:szCs w:val="24"/>
        </w:rPr>
        <w:t xml:space="preserve"> uma</w:t>
      </w:r>
      <w:proofErr w:type="gramEnd"/>
      <w:r w:rsidRPr="00E542C9">
        <w:rPr>
          <w:rFonts w:ascii="Arial" w:hAnsi="Arial" w:cs="Arial"/>
          <w:sz w:val="24"/>
          <w:szCs w:val="24"/>
        </w:rPr>
        <w:t xml:space="preserve"> conclusão ou síntese do documento ou figura apresentada.</w:t>
      </w:r>
    </w:p>
    <w:p w14:paraId="146A138C" w14:textId="473C03B3" w:rsidR="00855767" w:rsidRPr="00E542C9" w:rsidRDefault="00855767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 xml:space="preserve">Referências – conforme normas do artigo </w:t>
      </w:r>
      <w:r w:rsidR="00C402C4" w:rsidRPr="00E542C9">
        <w:rPr>
          <w:rFonts w:ascii="Arial" w:hAnsi="Arial" w:cs="Arial"/>
          <w:sz w:val="24"/>
          <w:szCs w:val="24"/>
        </w:rPr>
        <w:t>o</w:t>
      </w:r>
      <w:r w:rsidRPr="00E542C9">
        <w:rPr>
          <w:rFonts w:ascii="Arial" w:hAnsi="Arial" w:cs="Arial"/>
          <w:sz w:val="24"/>
          <w:szCs w:val="24"/>
        </w:rPr>
        <w:t>riginal.</w:t>
      </w:r>
    </w:p>
    <w:p w14:paraId="3557239F" w14:textId="53080941" w:rsidR="00B33E03" w:rsidRPr="00E542C9" w:rsidRDefault="00855767" w:rsidP="00B33E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>ATENÇÃO - F</w:t>
      </w:r>
      <w:r w:rsidR="00B33E03" w:rsidRPr="00E542C9">
        <w:rPr>
          <w:rFonts w:ascii="Arial" w:hAnsi="Arial" w:cs="Arial"/>
          <w:sz w:val="24"/>
          <w:szCs w:val="24"/>
        </w:rPr>
        <w:t xml:space="preserve">otografias, desenhos, gráficos, entre outros, devem ser apresentadas no corpo do manuscrito (citados) e ser numeradas, consecutivamente, com algarismos arábicos, na ordem em que forem inseridas no texto, não podendo ultrapassar o número de cinco (5). Atentar para qualidade das imagens, fotografias e desenhos. As ilustrações devem ser enviadas em </w:t>
      </w:r>
      <w:r w:rsidR="00B33E03" w:rsidRPr="00E542C9">
        <w:rPr>
          <w:rFonts w:ascii="Arial" w:hAnsi="Arial" w:cs="Arial"/>
          <w:sz w:val="24"/>
          <w:szCs w:val="24"/>
        </w:rPr>
        <w:lastRenderedPageBreak/>
        <w:t xml:space="preserve">seus arquivos editáveis originais dos programas de origem, ou exportados vetorizados nos formatos EPS ou PDF. Para as fotografias (incluindo a imagem do autor correspondente) os arquivos originais devem também estar salvos à parte, preferencialmente em formato TIFF (.tif), na resolução de 300dpi, possuindo boa resolução quando ampliadas. </w:t>
      </w:r>
    </w:p>
    <w:p w14:paraId="28996CB0" w14:textId="77777777" w:rsidR="00B33E03" w:rsidRPr="00E542C9" w:rsidRDefault="00B33E03" w:rsidP="00B33E03">
      <w:pPr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>FOMENTO / AGRADECIMENTO</w:t>
      </w:r>
    </w:p>
    <w:p w14:paraId="20EB71BC" w14:textId="77777777" w:rsidR="00B33E03" w:rsidRPr="00E542C9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>Informar a instituição de fomento.</w:t>
      </w:r>
    </w:p>
    <w:p w14:paraId="0376EBF4" w14:textId="7FCA1B0F" w:rsidR="00B33E03" w:rsidRPr="00E542C9" w:rsidRDefault="00B33E03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542C9">
        <w:rPr>
          <w:rFonts w:ascii="Arial" w:hAnsi="Arial" w:cs="Arial"/>
          <w:sz w:val="24"/>
          <w:szCs w:val="24"/>
        </w:rPr>
        <w:t>Agradecimentos são opcionais para participantes não considerados autores.</w:t>
      </w:r>
    </w:p>
    <w:p w14:paraId="077CFF38" w14:textId="223A73CF" w:rsidR="00005911" w:rsidRPr="00E542C9" w:rsidRDefault="00005911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85CBC0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601C3FB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DEC86B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829A3D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AF392A2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04CCAB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118993" w14:textId="77777777" w:rsidR="00086349" w:rsidRPr="00E542C9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1DE038B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2F08311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8EF2AD1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33F775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DA19B23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A28F228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9C90DC2" w14:textId="77777777" w:rsidR="00086349" w:rsidRPr="006B1707" w:rsidRDefault="00086349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9A2BDFD" w14:textId="77777777" w:rsidR="00086349" w:rsidRPr="00086349" w:rsidRDefault="00086349" w:rsidP="0008634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8B550A3" w14:textId="5FE0950E" w:rsidR="00E542C9" w:rsidRDefault="00E542C9" w:rsidP="00E542C9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B1707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03BA4732" wp14:editId="1C4A0CFA">
            <wp:extent cx="883920" cy="929640"/>
            <wp:effectExtent l="0" t="0" r="0" b="3810"/>
            <wp:docPr id="1883007675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EF84" w14:textId="77777777" w:rsidR="00E542C9" w:rsidRDefault="00E542C9" w:rsidP="00086349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35F7D4E" w14:textId="3EE363F1" w:rsidR="00086349" w:rsidRPr="00086349" w:rsidRDefault="00086349" w:rsidP="00086349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86349">
        <w:rPr>
          <w:rFonts w:ascii="Arial" w:hAnsi="Arial" w:cs="Arial"/>
          <w:b/>
          <w:bCs/>
          <w:sz w:val="24"/>
          <w:szCs w:val="24"/>
        </w:rPr>
        <w:t>Here-template</w:t>
      </w:r>
      <w:proofErr w:type="spellEnd"/>
      <w:r w:rsidRPr="000863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707">
        <w:rPr>
          <w:rFonts w:ascii="Arial" w:hAnsi="Arial" w:cs="Arial"/>
          <w:b/>
          <w:bCs/>
          <w:sz w:val="24"/>
          <w:szCs w:val="24"/>
        </w:rPr>
        <w:t>Relato de Experiência e Revisões</w:t>
      </w:r>
    </w:p>
    <w:p w14:paraId="7FBA89F5" w14:textId="77777777" w:rsidR="00086349" w:rsidRPr="00E542C9" w:rsidRDefault="00086349" w:rsidP="00E542C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4B716B" w14:textId="6B4FCAF4" w:rsidR="00086349" w:rsidRPr="00E542C9" w:rsidRDefault="00086349" w:rsidP="0008634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 xml:space="preserve">1 Título, contribuição dos autores, resumo e descritores, objetivo, método, referências – Seguem as normas do ARTIGO ORIGINAL </w:t>
      </w:r>
    </w:p>
    <w:p w14:paraId="134AE1A0" w14:textId="77777777" w:rsidR="00086349" w:rsidRPr="00E542C9" w:rsidRDefault="00086349" w:rsidP="00086349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153C3B63" w14:textId="77777777" w:rsidR="00005911" w:rsidRPr="00E542C9" w:rsidRDefault="00005911" w:rsidP="0000591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>Relato de experiência</w:t>
      </w:r>
      <w:r w:rsidRPr="00E542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ou Inovação tecnológica</w:t>
      </w:r>
    </w:p>
    <w:p w14:paraId="42BF1450" w14:textId="2BA6C13B" w:rsidR="00005911" w:rsidRPr="00E542C9" w:rsidRDefault="00005911" w:rsidP="0000591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42C9">
        <w:rPr>
          <w:rFonts w:ascii="Arial" w:eastAsia="Times New Roman" w:hAnsi="Arial" w:cs="Arial"/>
          <w:sz w:val="24"/>
          <w:szCs w:val="24"/>
          <w:lang w:eastAsia="pt-BR"/>
        </w:rPr>
        <w:t>Descrição de experiências de práticas de ensino, extensão ou assistência, ou descrição de produtos de inovação tecnológica. O conteúdo deve apresentar introdução, método</w:t>
      </w:r>
      <w:r w:rsidR="003504DF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(etapas da experiência)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>, resultados da experiência ou inovação e conclusão</w:t>
      </w:r>
      <w:r w:rsidR="003504DF" w:rsidRPr="00E542C9">
        <w:rPr>
          <w:rFonts w:ascii="Arial" w:eastAsia="Times New Roman" w:hAnsi="Arial" w:cs="Arial"/>
          <w:sz w:val="24"/>
          <w:szCs w:val="24"/>
          <w:lang w:eastAsia="pt-BR"/>
        </w:rPr>
        <w:t>/considerações finais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>. Sua extensão limita-se a 10 páginas, incluindo resumo, tabelas e figuras, e excluindo as referências.</w:t>
      </w:r>
    </w:p>
    <w:p w14:paraId="3248946A" w14:textId="77777777" w:rsidR="00086349" w:rsidRPr="00E542C9" w:rsidRDefault="00086349" w:rsidP="000059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8B8F37" w14:textId="77777777" w:rsidR="00005911" w:rsidRPr="00E542C9" w:rsidRDefault="00005911" w:rsidP="0000591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022AD1" w14:textId="77F3F4A4" w:rsidR="00005911" w:rsidRPr="00E542C9" w:rsidRDefault="00005911" w:rsidP="0000591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42C9">
        <w:rPr>
          <w:rFonts w:ascii="Arial" w:hAnsi="Arial" w:cs="Arial"/>
          <w:b/>
          <w:sz w:val="24"/>
          <w:szCs w:val="24"/>
        </w:rPr>
        <w:t xml:space="preserve">Revisão </w:t>
      </w:r>
    </w:p>
    <w:p w14:paraId="533154E3" w14:textId="4094E4A3" w:rsidR="00005911" w:rsidRPr="00E542C9" w:rsidRDefault="003E4F55" w:rsidP="000059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2C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>studo que identifica, analisa e</w:t>
      </w:r>
      <w:r w:rsidR="003504DF" w:rsidRPr="00E542C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sintetiza resultados de 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>pesquisas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independentes sobre um determinado assunto. Estão incluídos nesta categoria: </w:t>
      </w:r>
      <w:r w:rsidR="00005911" w:rsidRPr="00E542C9">
        <w:rPr>
          <w:rFonts w:ascii="Arial" w:eastAsia="Times New Roman" w:hAnsi="Arial" w:cs="Arial"/>
          <w:sz w:val="24"/>
          <w:szCs w:val="24"/>
          <w:u w:val="single"/>
          <w:lang w:eastAsia="pt-BR"/>
        </w:rPr>
        <w:t>revisão sistemática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com e sem meta-análise, </w:t>
      </w:r>
      <w:r w:rsidRPr="00E542C9">
        <w:rPr>
          <w:rFonts w:ascii="Arial" w:eastAsia="Times New Roman" w:hAnsi="Arial" w:cs="Arial"/>
          <w:sz w:val="24"/>
          <w:szCs w:val="24"/>
          <w:u w:val="single"/>
          <w:lang w:eastAsia="pt-BR"/>
        </w:rPr>
        <w:t>narrativa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05911" w:rsidRPr="00E542C9">
        <w:rPr>
          <w:rFonts w:ascii="Arial" w:eastAsia="Times New Roman" w:hAnsi="Arial" w:cs="Arial"/>
          <w:sz w:val="24"/>
          <w:szCs w:val="24"/>
          <w:u w:val="single"/>
          <w:lang w:eastAsia="pt-BR"/>
        </w:rPr>
        <w:t>revisão integrativa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="00005911" w:rsidRPr="00E542C9">
        <w:rPr>
          <w:rFonts w:ascii="Arial" w:eastAsia="Times New Roman" w:hAnsi="Arial" w:cs="Arial"/>
          <w:i/>
          <w:sz w:val="24"/>
          <w:szCs w:val="24"/>
          <w:u w:val="single"/>
          <w:lang w:eastAsia="pt-BR"/>
        </w:rPr>
        <w:t>scoping</w:t>
      </w:r>
      <w:proofErr w:type="spellEnd"/>
      <w:r w:rsidR="00005911" w:rsidRPr="00E542C9">
        <w:rPr>
          <w:rFonts w:ascii="Arial" w:eastAsia="Times New Roman" w:hAnsi="Arial" w:cs="Arial"/>
          <w:i/>
          <w:sz w:val="24"/>
          <w:szCs w:val="24"/>
          <w:u w:val="single"/>
          <w:lang w:eastAsia="pt-BR"/>
        </w:rPr>
        <w:t xml:space="preserve"> review</w:t>
      </w:r>
      <w:r w:rsidR="00005911" w:rsidRPr="00E542C9">
        <w:rPr>
          <w:rFonts w:ascii="Arial" w:eastAsia="Times New Roman" w:hAnsi="Arial" w:cs="Arial"/>
          <w:i/>
          <w:sz w:val="24"/>
          <w:szCs w:val="24"/>
          <w:lang w:eastAsia="pt-BR"/>
        </w:rPr>
        <w:t>.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Sua extensão limita-se a </w:t>
      </w:r>
      <w:r w:rsidR="00086349" w:rsidRPr="00E542C9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páginas incluindo resumo, tabelas, quadros e </w:t>
      </w:r>
      <w:r w:rsidR="00086349" w:rsidRPr="00E542C9">
        <w:rPr>
          <w:rFonts w:ascii="Arial" w:eastAsia="Times New Roman" w:hAnsi="Arial" w:cs="Arial"/>
          <w:sz w:val="24"/>
          <w:szCs w:val="24"/>
          <w:lang w:eastAsia="pt-BR"/>
        </w:rPr>
        <w:t>excluindo refe</w:t>
      </w:r>
      <w:r w:rsidR="00005911" w:rsidRPr="00E542C9">
        <w:rPr>
          <w:rFonts w:ascii="Arial" w:eastAsia="Times New Roman" w:hAnsi="Arial" w:cs="Arial"/>
          <w:sz w:val="24"/>
          <w:szCs w:val="24"/>
          <w:lang w:eastAsia="pt-BR"/>
        </w:rPr>
        <w:t>rências</w:t>
      </w:r>
      <w:r w:rsidRPr="00E542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86349" w:rsidRPr="00E542C9">
        <w:rPr>
          <w:rFonts w:ascii="Arial" w:eastAsia="Times New Roman" w:hAnsi="Arial" w:cs="Arial"/>
          <w:sz w:val="24"/>
          <w:szCs w:val="24"/>
          <w:lang w:eastAsia="pt-BR"/>
        </w:rPr>
        <w:t>(sem limitação de número)</w:t>
      </w:r>
      <w:r w:rsidR="00005911" w:rsidRPr="00E542C9">
        <w:rPr>
          <w:rFonts w:ascii="Arial" w:hAnsi="Arial" w:cs="Arial"/>
          <w:sz w:val="24"/>
          <w:szCs w:val="24"/>
        </w:rPr>
        <w:t>.</w:t>
      </w:r>
    </w:p>
    <w:p w14:paraId="37799541" w14:textId="77777777" w:rsidR="00005911" w:rsidRPr="00E542C9" w:rsidRDefault="00005911" w:rsidP="00B33E0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005911" w:rsidRPr="00E5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F43"/>
    <w:multiLevelType w:val="hybridMultilevel"/>
    <w:tmpl w:val="58E85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D2869"/>
    <w:multiLevelType w:val="hybridMultilevel"/>
    <w:tmpl w:val="D8D27A2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B0797D"/>
    <w:multiLevelType w:val="hybridMultilevel"/>
    <w:tmpl w:val="47F05548"/>
    <w:lvl w:ilvl="0" w:tplc="836A0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05AB"/>
    <w:multiLevelType w:val="hybridMultilevel"/>
    <w:tmpl w:val="8B92F328"/>
    <w:lvl w:ilvl="0" w:tplc="87566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5728">
    <w:abstractNumId w:val="1"/>
  </w:num>
  <w:num w:numId="2" w16cid:durableId="1713728122">
    <w:abstractNumId w:val="0"/>
  </w:num>
  <w:num w:numId="3" w16cid:durableId="161551540">
    <w:abstractNumId w:val="2"/>
  </w:num>
  <w:num w:numId="4" w16cid:durableId="782185730">
    <w:abstractNumId w:val="3"/>
  </w:num>
  <w:num w:numId="5" w16cid:durableId="1723016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03"/>
    <w:rsid w:val="00005911"/>
    <w:rsid w:val="00005D40"/>
    <w:rsid w:val="00041A4E"/>
    <w:rsid w:val="00086349"/>
    <w:rsid w:val="0025711D"/>
    <w:rsid w:val="003504DF"/>
    <w:rsid w:val="003E4F55"/>
    <w:rsid w:val="00406B1B"/>
    <w:rsid w:val="00425168"/>
    <w:rsid w:val="00426B89"/>
    <w:rsid w:val="00471BF9"/>
    <w:rsid w:val="00504AFD"/>
    <w:rsid w:val="00557BB8"/>
    <w:rsid w:val="00564537"/>
    <w:rsid w:val="006226CA"/>
    <w:rsid w:val="006B1707"/>
    <w:rsid w:val="00814D9F"/>
    <w:rsid w:val="00855767"/>
    <w:rsid w:val="00892842"/>
    <w:rsid w:val="009A23A9"/>
    <w:rsid w:val="009D6E83"/>
    <w:rsid w:val="00A958AE"/>
    <w:rsid w:val="00B0119A"/>
    <w:rsid w:val="00B16441"/>
    <w:rsid w:val="00B33E03"/>
    <w:rsid w:val="00C24F51"/>
    <w:rsid w:val="00C402C4"/>
    <w:rsid w:val="00D51DB8"/>
    <w:rsid w:val="00D66D6F"/>
    <w:rsid w:val="00D87D6A"/>
    <w:rsid w:val="00D96F3D"/>
    <w:rsid w:val="00DC4CBE"/>
    <w:rsid w:val="00E542C9"/>
    <w:rsid w:val="00E74BE6"/>
    <w:rsid w:val="00E97837"/>
    <w:rsid w:val="00E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82FD"/>
  <w15:chartTrackingRefBased/>
  <w15:docId w15:val="{3A92B9E8-8DFD-4591-B7F0-6B786C20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B33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3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E74B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B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BE6"/>
    <w:pPr>
      <w:spacing w:after="0"/>
    </w:pPr>
    <w:rPr>
      <w:rFonts w:eastAsiaTheme="minorEastAsia"/>
      <w:b/>
      <w:bCs/>
      <w:kern w:val="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BE6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CorpoTextoCR">
    <w:name w:val="CorpoTexto_CR"/>
    <w:basedOn w:val="Normal"/>
    <w:qFormat/>
    <w:rsid w:val="00471BF9"/>
    <w:pPr>
      <w:spacing w:after="0" w:line="276" w:lineRule="auto"/>
      <w:ind w:firstLine="708"/>
      <w:jc w:val="both"/>
    </w:pPr>
    <w:rPr>
      <w:rFonts w:ascii="Kalinga" w:eastAsia="Arial" w:hAnsi="Kalinga" w:cs="Kalinga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33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3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3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3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3E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3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3E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3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3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3E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3E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3E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3E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3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33E03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33E03"/>
    <w:rPr>
      <w:sz w:val="16"/>
      <w:szCs w:val="16"/>
    </w:rPr>
  </w:style>
  <w:style w:type="paragraph" w:styleId="Reviso">
    <w:name w:val="Revision"/>
    <w:hidden/>
    <w:uiPriority w:val="99"/>
    <w:semiHidden/>
    <w:rsid w:val="0056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" TargetMode="External"/><Relationship Id="rId13" Type="http://schemas.openxmlformats.org/officeDocument/2006/relationships/hyperlink" Target="https://doi.org/10.51234/here.21.v12n1.a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mesh" TargetMode="External"/><Relationship Id="rId12" Type="http://schemas.openxmlformats.org/officeDocument/2006/relationships/hyperlink" Target="http://biblioteca.ibge.gov.br/visualizacao/livros/liv2390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cs.bvs.b" TargetMode="External"/><Relationship Id="rId11" Type="http://schemas.openxmlformats.org/officeDocument/2006/relationships/hyperlink" Target="http://www.ncbi.nlm.nih.gov/mesh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decs.bvs.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mesh" TargetMode="External"/><Relationship Id="rId14" Type="http://schemas.openxmlformats.org/officeDocument/2006/relationships/hyperlink" Target="http://here.abennacional.org.br/here/v11/n1/a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2081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Hespanha</dc:creator>
  <cp:keywords/>
  <dc:description/>
  <cp:lastModifiedBy>Deybson</cp:lastModifiedBy>
  <cp:revision>2</cp:revision>
  <dcterms:created xsi:type="dcterms:W3CDTF">2024-10-23T17:53:00Z</dcterms:created>
  <dcterms:modified xsi:type="dcterms:W3CDTF">2024-10-23T17:53:00Z</dcterms:modified>
</cp:coreProperties>
</file>