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4A0" w:firstRow="1" w:lastRow="0" w:firstColumn="1" w:lastColumn="0" w:noHBand="0" w:noVBand="1"/>
      </w:tblPr>
      <w:tblGrid>
        <w:gridCol w:w="1668"/>
        <w:gridCol w:w="8221"/>
      </w:tblGrid>
      <w:tr w:rsidR="00816E1E" w:rsidRPr="008C4393" w14:paraId="7345FFAA" w14:textId="77777777" w:rsidTr="00774EDC">
        <w:tc>
          <w:tcPr>
            <w:tcW w:w="1668" w:type="dxa"/>
            <w:shd w:val="clear" w:color="auto" w:fill="auto"/>
          </w:tcPr>
          <w:p w14:paraId="76659B58" w14:textId="58404EB4" w:rsidR="00816E1E" w:rsidRPr="008C4393" w:rsidRDefault="00AC6A9E" w:rsidP="00774E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 w:rsidRPr="008C4393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0BF695DC" wp14:editId="1A4806F9">
                  <wp:extent cx="714375" cy="752475"/>
                  <wp:effectExtent l="0" t="0" r="0" b="0"/>
                  <wp:docPr id="1" name="Imagem 4" descr="Text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4" descr="Text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auto"/>
            <w:vAlign w:val="center"/>
          </w:tcPr>
          <w:p w14:paraId="33057428" w14:textId="13442169" w:rsidR="00816E1E" w:rsidRPr="008C4393" w:rsidRDefault="00BE1B19" w:rsidP="00774ED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</w:rPr>
            </w:pPr>
            <w:r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DOCUMENTO ÚNICO </w:t>
            </w:r>
            <w:r w:rsidR="00332FC0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–</w:t>
            </w:r>
            <w:r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="00AC3179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="00816E1E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eclaração de </w:t>
            </w:r>
            <w:r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responsabilidade, c</w:t>
            </w:r>
            <w:r w:rsidR="00AC3179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onflit</w:t>
            </w:r>
            <w:r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o</w:t>
            </w:r>
            <w:r w:rsidR="00AC3179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de </w:t>
            </w:r>
            <w:r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i</w:t>
            </w:r>
            <w:r w:rsidR="00AC3179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nteresse</w:t>
            </w:r>
            <w:r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e </w:t>
            </w:r>
            <w:r w:rsidR="00974E5A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t</w:t>
            </w:r>
            <w:r w:rsidR="00AC3179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r</w:t>
            </w:r>
            <w:r w:rsidR="00816E1E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ansferência de </w:t>
            </w:r>
            <w:r w:rsidR="00974E5A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d</w:t>
            </w:r>
            <w:r w:rsidR="00816E1E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ireitos </w:t>
            </w:r>
            <w:r w:rsidR="00974E5A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a</w:t>
            </w:r>
            <w:r w:rsidR="00816E1E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utorais</w:t>
            </w:r>
            <w:r w:rsidR="00B50616" w:rsidRPr="008C4393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</w:p>
        </w:tc>
      </w:tr>
    </w:tbl>
    <w:p w14:paraId="5F6E147E" w14:textId="77777777" w:rsidR="00974E5A" w:rsidRPr="008C4393" w:rsidRDefault="00974E5A" w:rsidP="00BE05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D1509CE" w14:textId="77777777" w:rsidR="00974E5A" w:rsidRPr="008C4393" w:rsidRDefault="00974E5A" w:rsidP="00974E5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 xml:space="preserve">À </w:t>
      </w:r>
      <w:r w:rsidR="00B27425" w:rsidRPr="008C4393">
        <w:rPr>
          <w:rFonts w:ascii="Arial" w:hAnsi="Arial" w:cs="Arial"/>
          <w:sz w:val="24"/>
          <w:szCs w:val="24"/>
        </w:rPr>
        <w:t>equipe editorial da</w:t>
      </w:r>
      <w:r w:rsidRPr="008C4393">
        <w:rPr>
          <w:rFonts w:ascii="Arial" w:hAnsi="Arial" w:cs="Arial"/>
          <w:sz w:val="24"/>
          <w:szCs w:val="24"/>
        </w:rPr>
        <w:t xml:space="preserve"> História da Enfermagem: Revista Eletrônica</w:t>
      </w:r>
      <w:r w:rsidR="00B27425" w:rsidRPr="008C4393">
        <w:rPr>
          <w:rFonts w:ascii="Arial" w:hAnsi="Arial" w:cs="Arial"/>
          <w:sz w:val="24"/>
          <w:szCs w:val="24"/>
        </w:rPr>
        <w:t xml:space="preserve"> (HERE)</w:t>
      </w:r>
    </w:p>
    <w:p w14:paraId="4B25EA1E" w14:textId="77777777" w:rsidR="00BE057E" w:rsidRPr="008C4393" w:rsidRDefault="00BE057E" w:rsidP="00BE057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 xml:space="preserve">Declaramos e concordamos para fins de publicação que: </w:t>
      </w:r>
    </w:p>
    <w:p w14:paraId="08936947" w14:textId="77777777" w:rsidR="00BE057E" w:rsidRPr="008C4393" w:rsidRDefault="00BE057E" w:rsidP="00BE057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O manuscrito</w:t>
      </w:r>
      <w:r w:rsidR="000430D5" w:rsidRPr="008C4393">
        <w:rPr>
          <w:rFonts w:ascii="Arial" w:hAnsi="Arial" w:cs="Arial"/>
          <w:sz w:val="24"/>
          <w:szCs w:val="24"/>
        </w:rPr>
        <w:t xml:space="preserve"> intitulado </w:t>
      </w:r>
      <w:r w:rsidR="000430D5" w:rsidRPr="008C4393">
        <w:rPr>
          <w:rFonts w:ascii="Arial" w:hAnsi="Arial" w:cs="Arial"/>
          <w:sz w:val="24"/>
          <w:szCs w:val="24"/>
          <w:highlight w:val="yellow"/>
        </w:rPr>
        <w:t>“..................................................”</w:t>
      </w:r>
      <w:r w:rsidR="003B600E" w:rsidRPr="008C4393">
        <w:rPr>
          <w:rFonts w:ascii="Arial" w:hAnsi="Arial" w:cs="Arial"/>
          <w:sz w:val="24"/>
          <w:szCs w:val="24"/>
          <w:highlight w:val="yellow"/>
        </w:rPr>
        <w:t>,</w:t>
      </w:r>
      <w:r w:rsidR="003B600E" w:rsidRPr="008C4393">
        <w:rPr>
          <w:rFonts w:ascii="Arial" w:hAnsi="Arial" w:cs="Arial"/>
          <w:sz w:val="24"/>
          <w:szCs w:val="24"/>
        </w:rPr>
        <w:t xml:space="preserve"> submetido na categoria </w:t>
      </w:r>
      <w:r w:rsidR="003B600E" w:rsidRPr="008C4393">
        <w:rPr>
          <w:rFonts w:ascii="Arial" w:hAnsi="Arial" w:cs="Arial"/>
          <w:sz w:val="24"/>
          <w:szCs w:val="24"/>
          <w:highlight w:val="yellow"/>
        </w:rPr>
        <w:t>“...............”</w:t>
      </w:r>
      <w:r w:rsidRPr="008C4393">
        <w:rPr>
          <w:rFonts w:ascii="Arial" w:hAnsi="Arial" w:cs="Arial"/>
          <w:sz w:val="24"/>
          <w:szCs w:val="24"/>
        </w:rPr>
        <w:t xml:space="preserve"> é um trabalho original, sendo que nem sua versão integral ou parcial, nem outro trabalho de nossa autoria com conteúdo similar foi submetido e/ou publicado por outro periódico impresso ou eletrônico;</w:t>
      </w:r>
    </w:p>
    <w:p w14:paraId="1A3A7D3F" w14:textId="6D4023CF" w:rsidR="00AB1F9C" w:rsidRPr="008C4393" w:rsidRDefault="00AB1F9C" w:rsidP="00AB1F9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O conteúdo intelectua</w:t>
      </w:r>
      <w:r w:rsidR="00E61EEA" w:rsidRPr="008C4393">
        <w:rPr>
          <w:rFonts w:ascii="Arial" w:hAnsi="Arial" w:cs="Arial"/>
          <w:sz w:val="24"/>
          <w:szCs w:val="24"/>
        </w:rPr>
        <w:t>l</w:t>
      </w:r>
      <w:r w:rsidRPr="008C4393">
        <w:rPr>
          <w:rFonts w:ascii="Arial" w:hAnsi="Arial" w:cs="Arial"/>
          <w:sz w:val="24"/>
          <w:szCs w:val="24"/>
        </w:rPr>
        <w:t xml:space="preserve"> fo</w:t>
      </w:r>
      <w:r w:rsidR="00E61EEA" w:rsidRPr="008C4393">
        <w:rPr>
          <w:rFonts w:ascii="Arial" w:hAnsi="Arial" w:cs="Arial"/>
          <w:sz w:val="24"/>
          <w:szCs w:val="24"/>
        </w:rPr>
        <w:t>i</w:t>
      </w:r>
      <w:r w:rsidRPr="008C4393">
        <w:rPr>
          <w:rFonts w:ascii="Arial" w:hAnsi="Arial" w:cs="Arial"/>
          <w:sz w:val="24"/>
          <w:szCs w:val="24"/>
        </w:rPr>
        <w:t xml:space="preserve"> revisado criticamente por todos os autores. Cada autor aprovou a versão final a ser </w:t>
      </w:r>
      <w:r w:rsidR="00B37EBE" w:rsidRPr="008C4393">
        <w:rPr>
          <w:rFonts w:ascii="Arial" w:hAnsi="Arial" w:cs="Arial"/>
          <w:sz w:val="24"/>
          <w:szCs w:val="24"/>
        </w:rPr>
        <w:t xml:space="preserve">submetida </w:t>
      </w:r>
      <w:r w:rsidRPr="008C4393">
        <w:rPr>
          <w:rFonts w:ascii="Arial" w:hAnsi="Arial" w:cs="Arial"/>
          <w:sz w:val="24"/>
          <w:szCs w:val="24"/>
        </w:rPr>
        <w:t xml:space="preserve">e concorda em responsabilizar-se por todas as questões relacionadas </w:t>
      </w:r>
      <w:r w:rsidR="00E61EEA" w:rsidRPr="008C4393">
        <w:rPr>
          <w:rFonts w:ascii="Arial" w:hAnsi="Arial" w:cs="Arial"/>
          <w:sz w:val="24"/>
          <w:szCs w:val="24"/>
        </w:rPr>
        <w:t>à</w:t>
      </w:r>
      <w:r w:rsidR="00F53561" w:rsidRPr="008C4393">
        <w:rPr>
          <w:rFonts w:ascii="Arial" w:hAnsi="Arial" w:cs="Arial"/>
          <w:sz w:val="24"/>
          <w:szCs w:val="24"/>
          <w:highlight w:val="yellow"/>
        </w:rPr>
        <w:t xml:space="preserve"> propriedade intelectual,</w:t>
      </w:r>
      <w:proofErr w:type="gramStart"/>
      <w:r w:rsidR="00F53561" w:rsidRPr="008C4393">
        <w:rPr>
          <w:rFonts w:ascii="Arial" w:hAnsi="Arial" w:cs="Arial"/>
          <w:sz w:val="24"/>
          <w:szCs w:val="24"/>
        </w:rPr>
        <w:t xml:space="preserve"> </w:t>
      </w:r>
      <w:r w:rsidRPr="008C4393">
        <w:rPr>
          <w:rFonts w:ascii="Arial" w:hAnsi="Arial" w:cs="Arial"/>
          <w:sz w:val="24"/>
          <w:szCs w:val="24"/>
        </w:rPr>
        <w:t xml:space="preserve"> </w:t>
      </w:r>
      <w:proofErr w:type="gramEnd"/>
      <w:r w:rsidRPr="008C4393">
        <w:rPr>
          <w:rFonts w:ascii="Arial" w:hAnsi="Arial" w:cs="Arial"/>
          <w:sz w:val="24"/>
          <w:szCs w:val="24"/>
        </w:rPr>
        <w:t>acurácia ou integridade;</w:t>
      </w:r>
    </w:p>
    <w:p w14:paraId="50E3930E" w14:textId="51CDBBE0" w:rsidR="00AB1F9C" w:rsidRPr="008C4393" w:rsidRDefault="00AB1F9C" w:rsidP="00AB1F9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4393">
        <w:rPr>
          <w:rFonts w:ascii="Arial" w:eastAsia="Times New Roman" w:hAnsi="Arial" w:cs="Arial"/>
          <w:sz w:val="24"/>
          <w:szCs w:val="24"/>
          <w:lang w:eastAsia="pt-BR"/>
        </w:rPr>
        <w:t xml:space="preserve">Conhecemos as instruções </w:t>
      </w:r>
      <w:r w:rsidR="00E61EEA" w:rsidRPr="008C4393">
        <w:rPr>
          <w:rFonts w:ascii="Arial" w:eastAsia="Times New Roman" w:hAnsi="Arial" w:cs="Arial"/>
          <w:sz w:val="24"/>
          <w:szCs w:val="24"/>
          <w:lang w:eastAsia="pt-BR"/>
        </w:rPr>
        <w:t>aos autores para encaminhamento de manuscrito à</w:t>
      </w:r>
      <w:r w:rsidRPr="008C43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8C4393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HERE</w:t>
      </w:r>
      <w:r w:rsidRPr="008C4393">
        <w:rPr>
          <w:rFonts w:ascii="Arial" w:eastAsia="Times New Roman" w:hAnsi="Arial" w:cs="Arial"/>
          <w:sz w:val="24"/>
          <w:szCs w:val="24"/>
          <w:lang w:eastAsia="pt-BR"/>
        </w:rPr>
        <w:t xml:space="preserve"> e estamos cientes que, caso estas normas não sejam atendidas, o artigo será automaticamente devolvido, não implicando no ressarcimento da taxa de </w:t>
      </w:r>
      <w:r w:rsidR="00B37EBE" w:rsidRPr="008C4393">
        <w:rPr>
          <w:rFonts w:ascii="Arial" w:eastAsia="Times New Roman" w:hAnsi="Arial" w:cs="Arial"/>
          <w:sz w:val="24"/>
          <w:szCs w:val="24"/>
          <w:lang w:eastAsia="pt-BR"/>
        </w:rPr>
        <w:t>conformidade</w:t>
      </w:r>
      <w:r w:rsidRPr="008C4393">
        <w:rPr>
          <w:rFonts w:ascii="Arial" w:eastAsia="Times New Roman" w:hAnsi="Arial" w:cs="Arial"/>
          <w:sz w:val="24"/>
          <w:szCs w:val="24"/>
          <w:lang w:eastAsia="pt-BR"/>
        </w:rPr>
        <w:t>, uma vez que os serviços de editoração são iniciados n</w:t>
      </w:r>
      <w:r w:rsidR="00E61EEA" w:rsidRPr="008C4393">
        <w:rPr>
          <w:rFonts w:ascii="Arial" w:eastAsia="Times New Roman" w:hAnsi="Arial" w:cs="Arial"/>
          <w:sz w:val="24"/>
          <w:szCs w:val="24"/>
          <w:lang w:eastAsia="pt-BR"/>
        </w:rPr>
        <w:t xml:space="preserve">o </w:t>
      </w:r>
      <w:proofErr w:type="spellStart"/>
      <w:r w:rsidR="00E61EEA" w:rsidRPr="008C4393">
        <w:rPr>
          <w:rFonts w:ascii="Arial" w:eastAsia="Times New Roman" w:hAnsi="Arial" w:cs="Arial"/>
          <w:sz w:val="24"/>
          <w:szCs w:val="24"/>
          <w:lang w:eastAsia="pt-BR"/>
        </w:rPr>
        <w:t>check</w:t>
      </w:r>
      <w:proofErr w:type="spellEnd"/>
      <w:r w:rsidR="00E61EEA" w:rsidRPr="008C4393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proofErr w:type="spellStart"/>
      <w:r w:rsidR="00E61EEA" w:rsidRPr="008C4393">
        <w:rPr>
          <w:rFonts w:ascii="Arial" w:eastAsia="Times New Roman" w:hAnsi="Arial" w:cs="Arial"/>
          <w:sz w:val="24"/>
          <w:szCs w:val="24"/>
          <w:lang w:eastAsia="pt-BR"/>
        </w:rPr>
        <w:t>list</w:t>
      </w:r>
      <w:proofErr w:type="spellEnd"/>
      <w:r w:rsidRPr="008C4393">
        <w:rPr>
          <w:rFonts w:ascii="Arial" w:eastAsia="Times New Roman" w:hAnsi="Arial" w:cs="Arial"/>
          <w:sz w:val="24"/>
          <w:szCs w:val="24"/>
          <w:lang w:eastAsia="pt-BR"/>
        </w:rPr>
        <w:t xml:space="preserve"> do manuscrito.</w:t>
      </w:r>
    </w:p>
    <w:p w14:paraId="458D70A1" w14:textId="5CAD624E" w:rsidR="00AB1F9C" w:rsidRPr="008C4393" w:rsidRDefault="00AB1F9C" w:rsidP="00AB1F9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As relações financeiras ou de qualquer outro tipo que possam levar a um conflito de interesse estão completamente manifestadas em documento específico junto com os metadados do manuscrito.</w:t>
      </w:r>
    </w:p>
    <w:p w14:paraId="5E26A395" w14:textId="57E76251" w:rsidR="00AB1F9C" w:rsidRPr="008C4393" w:rsidRDefault="00AB1F9C" w:rsidP="00AB1F9C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4393">
        <w:rPr>
          <w:rFonts w:ascii="Arial" w:eastAsia="Times New Roman" w:hAnsi="Arial" w:cs="Arial"/>
          <w:sz w:val="24"/>
          <w:szCs w:val="24"/>
          <w:lang w:eastAsia="pt-BR"/>
        </w:rPr>
        <w:t>Caso o manuscrito seja aprovado, aguardaremos a finalização da editoração e produção da versão final, para só então, providenciarmos a tradução para o inglês</w:t>
      </w:r>
      <w:r w:rsidR="008239F1" w:rsidRPr="008C4393">
        <w:rPr>
          <w:rFonts w:ascii="Arial" w:eastAsia="Times New Roman" w:hAnsi="Arial" w:cs="Arial"/>
          <w:sz w:val="24"/>
          <w:szCs w:val="24"/>
          <w:lang w:eastAsia="pt-BR"/>
        </w:rPr>
        <w:t>,</w:t>
      </w:r>
      <w:r w:rsidRPr="008C4393">
        <w:rPr>
          <w:rFonts w:ascii="Arial" w:eastAsia="Times New Roman" w:hAnsi="Arial" w:cs="Arial"/>
          <w:sz w:val="24"/>
          <w:szCs w:val="24"/>
          <w:lang w:eastAsia="pt-BR"/>
        </w:rPr>
        <w:t xml:space="preserve"> espanhol</w:t>
      </w:r>
      <w:r w:rsidR="008239F1" w:rsidRPr="008C4393">
        <w:rPr>
          <w:rFonts w:ascii="Arial" w:eastAsia="Times New Roman" w:hAnsi="Arial" w:cs="Arial"/>
          <w:sz w:val="24"/>
          <w:szCs w:val="24"/>
          <w:lang w:eastAsia="pt-BR"/>
        </w:rPr>
        <w:t xml:space="preserve"> e português</w:t>
      </w:r>
      <w:r w:rsidRPr="008C4393">
        <w:rPr>
          <w:rFonts w:ascii="Arial" w:eastAsia="Times New Roman" w:hAnsi="Arial" w:cs="Arial"/>
          <w:sz w:val="24"/>
          <w:szCs w:val="24"/>
          <w:lang w:eastAsia="pt-BR"/>
        </w:rPr>
        <w:t>, em empresas indicadas pela revista. Estamos cientes de que o custo financeiro da tradução é responsabilidade dos autores.</w:t>
      </w:r>
    </w:p>
    <w:p w14:paraId="0B5E75D5" w14:textId="3134FCFF" w:rsidR="00BE057E" w:rsidRPr="008C4393" w:rsidRDefault="00E61EEA" w:rsidP="00BE057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Concordamos em</w:t>
      </w:r>
      <w:r w:rsidR="00BE057E" w:rsidRPr="008C4393">
        <w:rPr>
          <w:rFonts w:ascii="Arial" w:hAnsi="Arial" w:cs="Arial"/>
          <w:sz w:val="24"/>
          <w:szCs w:val="24"/>
        </w:rPr>
        <w:t xml:space="preserve"> transferir para a revista os direitos autorais d</w:t>
      </w:r>
      <w:r w:rsidRPr="008C4393">
        <w:rPr>
          <w:rFonts w:ascii="Arial" w:hAnsi="Arial" w:cs="Arial"/>
          <w:sz w:val="24"/>
          <w:szCs w:val="24"/>
        </w:rPr>
        <w:t>o</w:t>
      </w:r>
      <w:r w:rsidR="00BE057E" w:rsidRPr="008C4393">
        <w:rPr>
          <w:rFonts w:ascii="Arial" w:hAnsi="Arial" w:cs="Arial"/>
          <w:sz w:val="24"/>
          <w:szCs w:val="24"/>
        </w:rPr>
        <w:t xml:space="preserve"> manuscrito, tornando seu conteúdo propriedade exclusiva deste periódico;</w:t>
      </w:r>
    </w:p>
    <w:p w14:paraId="41DB12AB" w14:textId="078FAA3D" w:rsidR="00BE057E" w:rsidRPr="008C4393" w:rsidRDefault="00BE057E" w:rsidP="00BE057E">
      <w:pPr>
        <w:pStyle w:val="PargrafodaLista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 xml:space="preserve">Sempre que houver autorização do periódico para sua publicação em outros formatos ou mídias, é obrigatório que seja creditada a referência </w:t>
      </w:r>
      <w:r w:rsidR="001D0A93" w:rsidRPr="008C4393">
        <w:rPr>
          <w:rFonts w:ascii="Arial" w:hAnsi="Arial" w:cs="Arial"/>
          <w:sz w:val="24"/>
          <w:szCs w:val="24"/>
        </w:rPr>
        <w:t>à</w:t>
      </w:r>
      <w:r w:rsidRPr="008C4393">
        <w:rPr>
          <w:rFonts w:ascii="Arial" w:hAnsi="Arial" w:cs="Arial"/>
          <w:b/>
          <w:bCs/>
          <w:sz w:val="24"/>
          <w:szCs w:val="24"/>
        </w:rPr>
        <w:t xml:space="preserve"> </w:t>
      </w:r>
      <w:r w:rsidRPr="008C4393">
        <w:rPr>
          <w:rStyle w:val="Forte"/>
          <w:rFonts w:ascii="Arial" w:hAnsi="Arial" w:cs="Arial"/>
          <w:b w:val="0"/>
          <w:bCs w:val="0"/>
          <w:sz w:val="24"/>
          <w:szCs w:val="24"/>
          <w:bdr w:val="none" w:sz="0" w:space="0" w:color="auto" w:frame="1"/>
          <w:shd w:val="clear" w:color="auto" w:fill="FFFFFF"/>
        </w:rPr>
        <w:t>História da Enfermagem: Revista Eletrônica (HERE)</w:t>
      </w:r>
      <w:r w:rsidRPr="008C4393">
        <w:rPr>
          <w:rFonts w:ascii="Arial" w:hAnsi="Arial" w:cs="Arial"/>
          <w:sz w:val="24"/>
          <w:szCs w:val="24"/>
        </w:rPr>
        <w:t>;</w:t>
      </w:r>
    </w:p>
    <w:p w14:paraId="205CF3B6" w14:textId="77777777" w:rsidR="00E61EEA" w:rsidRPr="008C4393" w:rsidRDefault="00E61EEA" w:rsidP="00B37EB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402E544B" w14:textId="77777777" w:rsidR="00E61EEA" w:rsidRPr="008C4393" w:rsidRDefault="00E61EEA" w:rsidP="00B37EB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14:paraId="20C016CD" w14:textId="28FE55CD" w:rsidR="00DA5134" w:rsidRPr="008C4393" w:rsidRDefault="00BE057E" w:rsidP="00B37EBE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8C4393">
        <w:rPr>
          <w:rFonts w:ascii="Arial" w:hAnsi="Arial" w:cs="Arial"/>
          <w:sz w:val="24"/>
          <w:szCs w:val="24"/>
        </w:rPr>
        <w:t>Cada autor deve indicar o número correspondente à sua forma de contribuição intelectual e substancial no manuscrito</w:t>
      </w:r>
      <w:r w:rsidR="00E61EEA" w:rsidRPr="008C4393">
        <w:rPr>
          <w:rFonts w:ascii="Arial" w:hAnsi="Arial" w:cs="Arial"/>
          <w:sz w:val="24"/>
          <w:szCs w:val="24"/>
        </w:rPr>
        <w:t xml:space="preserve"> de acordo com os itens abaixo</w:t>
      </w:r>
      <w:r w:rsidR="00B37EBE" w:rsidRPr="008C4393">
        <w:rPr>
          <w:rFonts w:ascii="Arial" w:hAnsi="Arial" w:cs="Arial"/>
          <w:sz w:val="24"/>
          <w:szCs w:val="24"/>
        </w:rPr>
        <w:t xml:space="preserve">: </w:t>
      </w:r>
    </w:p>
    <w:p w14:paraId="01E6EFEB" w14:textId="77777777" w:rsidR="00B37EBE" w:rsidRPr="008C4393" w:rsidRDefault="00B37EBE" w:rsidP="00B37EB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4393">
        <w:rPr>
          <w:rFonts w:ascii="Arial" w:eastAsia="Times New Roman" w:hAnsi="Arial" w:cs="Arial"/>
          <w:sz w:val="24"/>
          <w:szCs w:val="24"/>
          <w:lang w:eastAsia="pt-BR"/>
        </w:rPr>
        <w:t>Concepção do estudo: ABC, CBA</w:t>
      </w:r>
    </w:p>
    <w:p w14:paraId="138EB47C" w14:textId="77777777" w:rsidR="00B37EBE" w:rsidRPr="008C4393" w:rsidRDefault="00B37EBE" w:rsidP="00B37EB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4393">
        <w:rPr>
          <w:rFonts w:ascii="Arial" w:eastAsia="Times New Roman" w:hAnsi="Arial" w:cs="Arial"/>
          <w:sz w:val="24"/>
          <w:szCs w:val="24"/>
          <w:lang w:eastAsia="pt-BR"/>
        </w:rPr>
        <w:t>Coleta de dados: ABC</w:t>
      </w:r>
    </w:p>
    <w:p w14:paraId="64AEAFAC" w14:textId="77777777" w:rsidR="00B37EBE" w:rsidRPr="008C4393" w:rsidRDefault="00B37EBE" w:rsidP="00B37EB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4393">
        <w:rPr>
          <w:rFonts w:ascii="Arial" w:eastAsia="Times New Roman" w:hAnsi="Arial" w:cs="Arial"/>
          <w:sz w:val="24"/>
          <w:szCs w:val="24"/>
          <w:lang w:eastAsia="pt-BR"/>
        </w:rPr>
        <w:t>Análise dos dados: ABC, CBA</w:t>
      </w:r>
    </w:p>
    <w:p w14:paraId="1C9633ED" w14:textId="77777777" w:rsidR="00B37EBE" w:rsidRPr="008C4393" w:rsidRDefault="00B37EBE" w:rsidP="00B37EB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4393">
        <w:rPr>
          <w:rFonts w:ascii="Arial" w:eastAsia="Times New Roman" w:hAnsi="Arial" w:cs="Arial"/>
          <w:sz w:val="24"/>
          <w:szCs w:val="24"/>
          <w:lang w:eastAsia="pt-BR"/>
        </w:rPr>
        <w:t>Redação do manuscrito: ABC, CBA</w:t>
      </w:r>
    </w:p>
    <w:p w14:paraId="646DDE77" w14:textId="4952C7CA" w:rsidR="00B37EBE" w:rsidRPr="008C4393" w:rsidRDefault="00B37EBE" w:rsidP="00B37EBE">
      <w:pPr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highlight w:val="yellow"/>
          <w:lang w:eastAsia="pt-BR"/>
        </w:rPr>
      </w:pPr>
      <w:r w:rsidRPr="008C4393">
        <w:rPr>
          <w:rFonts w:ascii="Arial" w:eastAsia="Times New Roman" w:hAnsi="Arial" w:cs="Arial"/>
          <w:sz w:val="24"/>
          <w:szCs w:val="24"/>
          <w:lang w:eastAsia="pt-BR"/>
        </w:rPr>
        <w:t>Revisão crítica para conteúdo intelectual importante: ABC, CBA</w:t>
      </w:r>
    </w:p>
    <w:bookmarkEnd w:id="0"/>
    <w:p w14:paraId="70565C8C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3C294738" w14:textId="3E4EE316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  <w:r w:rsidRPr="008C4393">
        <w:rPr>
          <w:rFonts w:ascii="Arial" w:hAnsi="Arial" w:cs="Arial"/>
          <w:b/>
          <w:bCs/>
          <w:sz w:val="24"/>
          <w:szCs w:val="24"/>
        </w:rPr>
        <w:t>Autores:</w:t>
      </w:r>
      <w:r w:rsidR="005B3887" w:rsidRPr="008C4393">
        <w:rPr>
          <w:rFonts w:ascii="Arial" w:hAnsi="Arial" w:cs="Arial"/>
          <w:b/>
          <w:bCs/>
          <w:sz w:val="24"/>
          <w:szCs w:val="24"/>
        </w:rPr>
        <w:t xml:space="preserve"> </w:t>
      </w:r>
      <w:r w:rsidR="005B3887" w:rsidRPr="008C4393">
        <w:rPr>
          <w:rFonts w:ascii="Arial" w:hAnsi="Arial" w:cs="Arial"/>
          <w:b/>
          <w:bCs/>
          <w:sz w:val="24"/>
          <w:szCs w:val="24"/>
          <w:highlight w:val="yellow"/>
        </w:rPr>
        <w:t xml:space="preserve">os autores devem </w:t>
      </w:r>
      <w:r w:rsidR="000F7565" w:rsidRPr="008C4393">
        <w:rPr>
          <w:rFonts w:ascii="Arial" w:hAnsi="Arial" w:cs="Arial"/>
          <w:b/>
          <w:bCs/>
          <w:sz w:val="24"/>
          <w:szCs w:val="24"/>
          <w:highlight w:val="yellow"/>
        </w:rPr>
        <w:t xml:space="preserve">assinar na ordem em que aparecerão </w:t>
      </w:r>
      <w:r w:rsidR="008C66F0" w:rsidRPr="008C4393">
        <w:rPr>
          <w:rFonts w:ascii="Arial" w:hAnsi="Arial" w:cs="Arial"/>
          <w:b/>
          <w:bCs/>
          <w:sz w:val="24"/>
          <w:szCs w:val="24"/>
          <w:highlight w:val="yellow"/>
        </w:rPr>
        <w:t>no artigo, da mesma forma como foi apresentado na página de título.</w:t>
      </w:r>
      <w:r w:rsidR="000F7565" w:rsidRPr="008C4393">
        <w:rPr>
          <w:rFonts w:ascii="Arial" w:hAnsi="Arial" w:cs="Arial"/>
          <w:b/>
          <w:bCs/>
          <w:sz w:val="24"/>
          <w:szCs w:val="24"/>
          <w:highlight w:val="yellow"/>
        </w:rPr>
        <w:t xml:space="preserve"> </w:t>
      </w:r>
      <w:r w:rsidR="008C66F0" w:rsidRPr="008C4393">
        <w:rPr>
          <w:rFonts w:ascii="Arial" w:hAnsi="Arial" w:cs="Arial"/>
          <w:b/>
          <w:bCs/>
          <w:sz w:val="24"/>
          <w:szCs w:val="24"/>
          <w:highlight w:val="yellow"/>
        </w:rPr>
        <w:t xml:space="preserve">Atentar para </w:t>
      </w:r>
      <w:r w:rsidR="00E55F90" w:rsidRPr="008C4393">
        <w:rPr>
          <w:rFonts w:ascii="Arial" w:hAnsi="Arial" w:cs="Arial"/>
          <w:b/>
          <w:bCs/>
          <w:sz w:val="24"/>
          <w:szCs w:val="24"/>
          <w:highlight w:val="yellow"/>
        </w:rPr>
        <w:t>eventual d</w:t>
      </w:r>
      <w:r w:rsidR="008C66F0" w:rsidRPr="008C4393">
        <w:rPr>
          <w:rFonts w:ascii="Arial" w:hAnsi="Arial" w:cs="Arial"/>
          <w:b/>
          <w:bCs/>
          <w:sz w:val="24"/>
          <w:szCs w:val="24"/>
          <w:highlight w:val="yellow"/>
        </w:rPr>
        <w:t xml:space="preserve">iscrepância </w:t>
      </w:r>
      <w:r w:rsidR="00E55F90" w:rsidRPr="008C4393">
        <w:rPr>
          <w:rFonts w:ascii="Arial" w:hAnsi="Arial" w:cs="Arial"/>
          <w:b/>
          <w:bCs/>
          <w:sz w:val="24"/>
          <w:szCs w:val="24"/>
          <w:highlight w:val="yellow"/>
        </w:rPr>
        <w:t>na apresentação da ordem dos autores</w:t>
      </w:r>
      <w:r w:rsidR="004D3895" w:rsidRPr="008C4393">
        <w:rPr>
          <w:rFonts w:ascii="Arial" w:hAnsi="Arial" w:cs="Arial"/>
          <w:b/>
          <w:bCs/>
          <w:sz w:val="24"/>
          <w:szCs w:val="24"/>
          <w:highlight w:val="yellow"/>
        </w:rPr>
        <w:t>, assim como na escrita correta do nome de cada um.</w:t>
      </w:r>
    </w:p>
    <w:p w14:paraId="169DF99A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b/>
          <w:bCs/>
          <w:sz w:val="24"/>
          <w:szCs w:val="24"/>
        </w:rPr>
      </w:pPr>
    </w:p>
    <w:p w14:paraId="457D3CA5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1 - (Nome completo e assinatura)</w:t>
      </w:r>
    </w:p>
    <w:p w14:paraId="708C6C84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Tipo de participação:</w:t>
      </w:r>
    </w:p>
    <w:p w14:paraId="562BF757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2 - (Nome completo e assinatura)</w:t>
      </w:r>
    </w:p>
    <w:p w14:paraId="6FBCBA51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Tipo de participação:</w:t>
      </w:r>
    </w:p>
    <w:p w14:paraId="36449CFA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3 - (Nome completo e assinatura)</w:t>
      </w:r>
    </w:p>
    <w:p w14:paraId="0146FDDD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Tipo de participação:</w:t>
      </w:r>
    </w:p>
    <w:p w14:paraId="1B85AF00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4- (Nome completo e assinatura)</w:t>
      </w:r>
    </w:p>
    <w:p w14:paraId="729750D0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Tipo de participação:</w:t>
      </w:r>
    </w:p>
    <w:p w14:paraId="320441A6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5- (Nome completo e assinatura)</w:t>
      </w:r>
    </w:p>
    <w:p w14:paraId="685745C2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Tipo de participação:</w:t>
      </w:r>
    </w:p>
    <w:p w14:paraId="771C161D" w14:textId="77777777" w:rsidR="00BE057E" w:rsidRPr="008C4393" w:rsidRDefault="00BE057E" w:rsidP="00BE057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6- (Nome completo e assinatura)</w:t>
      </w:r>
    </w:p>
    <w:p w14:paraId="0B89534B" w14:textId="77777777" w:rsidR="00BE057E" w:rsidRPr="008C4393" w:rsidRDefault="00BE057E" w:rsidP="008F10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C4393">
        <w:rPr>
          <w:rFonts w:ascii="Arial" w:hAnsi="Arial" w:cs="Arial"/>
          <w:sz w:val="24"/>
          <w:szCs w:val="24"/>
        </w:rPr>
        <w:t>Tipo de participação:</w:t>
      </w:r>
    </w:p>
    <w:p w14:paraId="2E4D285B" w14:textId="77777777" w:rsidR="00BE057E" w:rsidRPr="008C4393" w:rsidRDefault="00BE057E" w:rsidP="00BE057E">
      <w:pPr>
        <w:rPr>
          <w:rFonts w:ascii="Arial" w:hAnsi="Arial" w:cs="Arial"/>
          <w:sz w:val="24"/>
          <w:szCs w:val="24"/>
        </w:rPr>
      </w:pPr>
    </w:p>
    <w:p w14:paraId="4C648B46" w14:textId="77777777" w:rsidR="00E61EEA" w:rsidRPr="008C4393" w:rsidRDefault="00E61EEA" w:rsidP="00E61EEA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8C4393">
        <w:rPr>
          <w:rFonts w:ascii="Arial" w:eastAsia="Times New Roman" w:hAnsi="Arial" w:cs="Arial"/>
          <w:sz w:val="24"/>
          <w:szCs w:val="24"/>
          <w:lang w:eastAsia="pt-BR"/>
        </w:rPr>
        <w:t>Data: ____/ ____/ ________.</w:t>
      </w:r>
    </w:p>
    <w:p w14:paraId="6112092B" w14:textId="77777777" w:rsidR="003519BA" w:rsidRPr="008C4393" w:rsidRDefault="003519BA" w:rsidP="00944353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519BA" w:rsidRPr="008C4393" w:rsidSect="000C47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C2C18E" w14:textId="77777777" w:rsidR="003932CE" w:rsidRDefault="003932CE" w:rsidP="00F70C3B">
      <w:pPr>
        <w:spacing w:after="0" w:line="240" w:lineRule="auto"/>
      </w:pPr>
      <w:r>
        <w:separator/>
      </w:r>
    </w:p>
  </w:endnote>
  <w:endnote w:type="continuationSeparator" w:id="0">
    <w:p w14:paraId="4BB1E994" w14:textId="77777777" w:rsidR="003932CE" w:rsidRDefault="003932CE" w:rsidP="00F70C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84BC4E" w14:textId="77777777" w:rsidR="003932CE" w:rsidRDefault="003932CE" w:rsidP="00F70C3B">
      <w:pPr>
        <w:spacing w:after="0" w:line="240" w:lineRule="auto"/>
      </w:pPr>
      <w:r>
        <w:separator/>
      </w:r>
    </w:p>
  </w:footnote>
  <w:footnote w:type="continuationSeparator" w:id="0">
    <w:p w14:paraId="71520472" w14:textId="77777777" w:rsidR="003932CE" w:rsidRDefault="003932CE" w:rsidP="00F70C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16C6"/>
    <w:multiLevelType w:val="hybridMultilevel"/>
    <w:tmpl w:val="D8D27A2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DAB6703"/>
    <w:multiLevelType w:val="multilevel"/>
    <w:tmpl w:val="529EF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775149"/>
    <w:multiLevelType w:val="hybridMultilevel"/>
    <w:tmpl w:val="30544F2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B12"/>
    <w:rsid w:val="000430D5"/>
    <w:rsid w:val="000B5B12"/>
    <w:rsid w:val="000C47BD"/>
    <w:rsid w:val="000F2A7E"/>
    <w:rsid w:val="000F7565"/>
    <w:rsid w:val="001310D4"/>
    <w:rsid w:val="0017046D"/>
    <w:rsid w:val="001D0A93"/>
    <w:rsid w:val="001F6CAA"/>
    <w:rsid w:val="00215C9F"/>
    <w:rsid w:val="00240885"/>
    <w:rsid w:val="0026220C"/>
    <w:rsid w:val="00267625"/>
    <w:rsid w:val="00332605"/>
    <w:rsid w:val="00332FC0"/>
    <w:rsid w:val="003519BA"/>
    <w:rsid w:val="0039284E"/>
    <w:rsid w:val="003932CE"/>
    <w:rsid w:val="003B600E"/>
    <w:rsid w:val="004035DF"/>
    <w:rsid w:val="004065E8"/>
    <w:rsid w:val="004D3895"/>
    <w:rsid w:val="004F457A"/>
    <w:rsid w:val="00557A5E"/>
    <w:rsid w:val="00566817"/>
    <w:rsid w:val="005B3887"/>
    <w:rsid w:val="00621178"/>
    <w:rsid w:val="0062550C"/>
    <w:rsid w:val="006365F3"/>
    <w:rsid w:val="00677C26"/>
    <w:rsid w:val="006A6F45"/>
    <w:rsid w:val="00710E61"/>
    <w:rsid w:val="00742D0D"/>
    <w:rsid w:val="00774EDC"/>
    <w:rsid w:val="00781B0B"/>
    <w:rsid w:val="00794190"/>
    <w:rsid w:val="00816E1E"/>
    <w:rsid w:val="008239F1"/>
    <w:rsid w:val="008C323F"/>
    <w:rsid w:val="008C4393"/>
    <w:rsid w:val="008C66F0"/>
    <w:rsid w:val="008F10DD"/>
    <w:rsid w:val="009353DB"/>
    <w:rsid w:val="00941BD8"/>
    <w:rsid w:val="00944353"/>
    <w:rsid w:val="00974E5A"/>
    <w:rsid w:val="00992B43"/>
    <w:rsid w:val="009A072B"/>
    <w:rsid w:val="009A3FC9"/>
    <w:rsid w:val="009D36FA"/>
    <w:rsid w:val="009E2A22"/>
    <w:rsid w:val="009F70FD"/>
    <w:rsid w:val="00A03868"/>
    <w:rsid w:val="00A065C1"/>
    <w:rsid w:val="00A20C9A"/>
    <w:rsid w:val="00A921DC"/>
    <w:rsid w:val="00AB1F9C"/>
    <w:rsid w:val="00AC3179"/>
    <w:rsid w:val="00AC6A9E"/>
    <w:rsid w:val="00AE4B10"/>
    <w:rsid w:val="00AF6A28"/>
    <w:rsid w:val="00B06606"/>
    <w:rsid w:val="00B27425"/>
    <w:rsid w:val="00B3318E"/>
    <w:rsid w:val="00B37EBE"/>
    <w:rsid w:val="00B50616"/>
    <w:rsid w:val="00B81F29"/>
    <w:rsid w:val="00B94A29"/>
    <w:rsid w:val="00BE057E"/>
    <w:rsid w:val="00BE1B19"/>
    <w:rsid w:val="00C857F5"/>
    <w:rsid w:val="00CC1665"/>
    <w:rsid w:val="00D4250E"/>
    <w:rsid w:val="00DA5134"/>
    <w:rsid w:val="00E43C8A"/>
    <w:rsid w:val="00E55F90"/>
    <w:rsid w:val="00E61EEA"/>
    <w:rsid w:val="00ED6008"/>
    <w:rsid w:val="00F53561"/>
    <w:rsid w:val="00F70C3B"/>
    <w:rsid w:val="00FA6060"/>
    <w:rsid w:val="00FB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BF5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0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0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C3B"/>
  </w:style>
  <w:style w:type="paragraph" w:styleId="Rodap">
    <w:name w:val="footer"/>
    <w:basedOn w:val="Normal"/>
    <w:link w:val="RodapChar"/>
    <w:uiPriority w:val="99"/>
    <w:unhideWhenUsed/>
    <w:rsid w:val="00F70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C3B"/>
  </w:style>
  <w:style w:type="paragraph" w:styleId="PargrafodaLista">
    <w:name w:val="List Paragraph"/>
    <w:basedOn w:val="Normal"/>
    <w:uiPriority w:val="34"/>
    <w:qFormat/>
    <w:rsid w:val="00557A5E"/>
    <w:pPr>
      <w:ind w:left="720"/>
      <w:contextualSpacing/>
    </w:pPr>
  </w:style>
  <w:style w:type="character" w:styleId="Hyperlink">
    <w:name w:val="Hyperlink"/>
    <w:uiPriority w:val="99"/>
    <w:unhideWhenUsed/>
    <w:rsid w:val="00557A5E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4B10"/>
    <w:pPr>
      <w:spacing w:after="200" w:line="276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E4B1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E4B10"/>
    <w:rPr>
      <w:vertAlign w:val="superscript"/>
    </w:rPr>
  </w:style>
  <w:style w:type="character" w:styleId="Forte">
    <w:name w:val="Strong"/>
    <w:uiPriority w:val="22"/>
    <w:qFormat/>
    <w:rsid w:val="00BE057E"/>
    <w:rPr>
      <w:b/>
      <w:bCs/>
    </w:rPr>
  </w:style>
  <w:style w:type="paragraph" w:styleId="Reviso">
    <w:name w:val="Revision"/>
    <w:hidden/>
    <w:uiPriority w:val="99"/>
    <w:semiHidden/>
    <w:rsid w:val="001D0A9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39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70C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70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0C3B"/>
  </w:style>
  <w:style w:type="paragraph" w:styleId="Rodap">
    <w:name w:val="footer"/>
    <w:basedOn w:val="Normal"/>
    <w:link w:val="RodapChar"/>
    <w:uiPriority w:val="99"/>
    <w:unhideWhenUsed/>
    <w:rsid w:val="00F70C3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0C3B"/>
  </w:style>
  <w:style w:type="paragraph" w:styleId="PargrafodaLista">
    <w:name w:val="List Paragraph"/>
    <w:basedOn w:val="Normal"/>
    <w:uiPriority w:val="34"/>
    <w:qFormat/>
    <w:rsid w:val="00557A5E"/>
    <w:pPr>
      <w:ind w:left="720"/>
      <w:contextualSpacing/>
    </w:pPr>
  </w:style>
  <w:style w:type="character" w:styleId="Hyperlink">
    <w:name w:val="Hyperlink"/>
    <w:uiPriority w:val="99"/>
    <w:unhideWhenUsed/>
    <w:rsid w:val="00557A5E"/>
    <w:rPr>
      <w:color w:val="0563C1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E4B10"/>
    <w:pPr>
      <w:spacing w:after="200" w:line="276" w:lineRule="auto"/>
    </w:pPr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AE4B10"/>
    <w:rPr>
      <w:rFonts w:ascii="Calibri" w:eastAsia="Calibri" w:hAnsi="Calibri" w:cs="Times New Roman"/>
      <w:sz w:val="20"/>
      <w:szCs w:val="20"/>
    </w:rPr>
  </w:style>
  <w:style w:type="character" w:styleId="Refdenotaderodap">
    <w:name w:val="footnote reference"/>
    <w:uiPriority w:val="99"/>
    <w:semiHidden/>
    <w:unhideWhenUsed/>
    <w:rsid w:val="00AE4B10"/>
    <w:rPr>
      <w:vertAlign w:val="superscript"/>
    </w:rPr>
  </w:style>
  <w:style w:type="character" w:styleId="Forte">
    <w:name w:val="Strong"/>
    <w:uiPriority w:val="22"/>
    <w:qFormat/>
    <w:rsid w:val="00BE057E"/>
    <w:rPr>
      <w:b/>
      <w:bCs/>
    </w:rPr>
  </w:style>
  <w:style w:type="paragraph" w:styleId="Reviso">
    <w:name w:val="Revision"/>
    <w:hidden/>
    <w:uiPriority w:val="99"/>
    <w:semiHidden/>
    <w:rsid w:val="001D0A93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4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4393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449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Pacita Aperibense</dc:creator>
  <cp:keywords/>
  <dc:description/>
  <cp:lastModifiedBy>m</cp:lastModifiedBy>
  <cp:revision>5</cp:revision>
  <dcterms:created xsi:type="dcterms:W3CDTF">2024-02-23T17:20:00Z</dcterms:created>
  <dcterms:modified xsi:type="dcterms:W3CDTF">2024-02-29T00:02:00Z</dcterms:modified>
</cp:coreProperties>
</file>