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E7AE" w14:textId="16BFF168" w:rsidR="00D4250E" w:rsidRPr="00B51D4E" w:rsidRDefault="00721D3D" w:rsidP="00721D3D">
      <w:pPr>
        <w:spacing w:after="0" w:line="360" w:lineRule="auto"/>
        <w:jc w:val="center"/>
        <w:rPr>
          <w:b/>
          <w:highlight w:val="yellow"/>
        </w:rPr>
      </w:pPr>
      <w:r>
        <w:rPr>
          <w:noProof/>
        </w:rPr>
        <w:drawing>
          <wp:inline distT="0" distB="0" distL="0" distR="0" wp14:anchorId="651E4647" wp14:editId="5C9CF32E">
            <wp:extent cx="2200275" cy="1035303"/>
            <wp:effectExtent l="0" t="0" r="0" b="0"/>
            <wp:docPr id="181786077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60776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004" cy="104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0B0A4" w14:textId="77777777" w:rsidR="00557A5E" w:rsidRPr="00B51D4E" w:rsidRDefault="00557A5E" w:rsidP="00557A5E">
      <w:pPr>
        <w:jc w:val="right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  <w:highlight w:val="yellow"/>
        </w:rPr>
        <w:t>TIPO DE ARTIGO</w:t>
      </w:r>
    </w:p>
    <w:p w14:paraId="16A5406C" w14:textId="77777777" w:rsidR="00557A5E" w:rsidRPr="00B51D4E" w:rsidRDefault="00557A5E" w:rsidP="00557A5E">
      <w:pPr>
        <w:jc w:val="right"/>
        <w:rPr>
          <w:rFonts w:ascii="Arial" w:hAnsi="Arial" w:cs="Arial"/>
          <w:b/>
          <w:sz w:val="24"/>
          <w:szCs w:val="24"/>
        </w:rPr>
      </w:pPr>
    </w:p>
    <w:p w14:paraId="5CA53597" w14:textId="5F23A5FA" w:rsidR="00557A5E" w:rsidRPr="00B51D4E" w:rsidRDefault="00557A5E" w:rsidP="00557A5E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B51D4E">
        <w:rPr>
          <w:rFonts w:ascii="Arial" w:eastAsia="Times New Roman" w:hAnsi="Arial" w:cs="Arial"/>
          <w:b/>
          <w:sz w:val="32"/>
          <w:szCs w:val="24"/>
          <w:highlight w:val="yellow"/>
        </w:rPr>
        <w:t xml:space="preserve">Título no idioma original do </w:t>
      </w:r>
      <w:r w:rsidR="00634E46" w:rsidRPr="00B51D4E">
        <w:rPr>
          <w:rFonts w:ascii="Arial" w:eastAsia="Times New Roman" w:hAnsi="Arial" w:cs="Arial"/>
          <w:b/>
          <w:sz w:val="32"/>
          <w:szCs w:val="24"/>
          <w:highlight w:val="yellow"/>
        </w:rPr>
        <w:t>manuscrito</w:t>
      </w:r>
      <w:r w:rsidRPr="00B51D4E">
        <w:rPr>
          <w:rFonts w:ascii="Arial" w:eastAsia="Times New Roman" w:hAnsi="Arial" w:cs="Arial"/>
          <w:b/>
          <w:sz w:val="32"/>
          <w:szCs w:val="24"/>
          <w:highlight w:val="yellow"/>
        </w:rPr>
        <w:t xml:space="preserve"> e</w:t>
      </w:r>
      <w:r w:rsidR="00634E46" w:rsidRPr="00B51D4E">
        <w:rPr>
          <w:rFonts w:ascii="Arial" w:eastAsia="Times New Roman" w:hAnsi="Arial" w:cs="Arial"/>
          <w:b/>
          <w:sz w:val="32"/>
          <w:szCs w:val="24"/>
          <w:highlight w:val="yellow"/>
        </w:rPr>
        <w:t>m</w:t>
      </w:r>
      <w:r w:rsidRPr="00B51D4E">
        <w:rPr>
          <w:rFonts w:ascii="Arial" w:eastAsia="Times New Roman" w:hAnsi="Arial" w:cs="Arial"/>
          <w:b/>
          <w:sz w:val="32"/>
          <w:szCs w:val="24"/>
          <w:highlight w:val="yellow"/>
        </w:rPr>
        <w:t xml:space="preserve"> até 15 palavras. Fonte 16 em negrito)</w:t>
      </w:r>
    </w:p>
    <w:p w14:paraId="4905D133" w14:textId="77777777" w:rsidR="00557A5E" w:rsidRPr="00B51D4E" w:rsidRDefault="00557A5E" w:rsidP="00557A5E">
      <w:pPr>
        <w:spacing w:after="0" w:line="360" w:lineRule="auto"/>
        <w:jc w:val="center"/>
        <w:rPr>
          <w:rFonts w:ascii="Arial" w:hAnsi="Arial" w:cs="Arial"/>
          <w:i/>
          <w:strike/>
          <w:sz w:val="24"/>
          <w:szCs w:val="24"/>
          <w:highlight w:val="yellow"/>
        </w:rPr>
      </w:pPr>
    </w:p>
    <w:p w14:paraId="7F376837" w14:textId="77777777" w:rsidR="00557A5E" w:rsidRPr="00B51D4E" w:rsidRDefault="00557A5E" w:rsidP="00557A5E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B51D4E">
        <w:rPr>
          <w:rFonts w:ascii="Arial" w:hAnsi="Arial" w:cs="Arial"/>
          <w:b/>
          <w:sz w:val="32"/>
          <w:szCs w:val="24"/>
          <w:highlight w:val="yellow"/>
        </w:rPr>
        <w:t>As instruções destacadas em AMARELO devem ser deletadas e substituídas por texto</w:t>
      </w:r>
    </w:p>
    <w:p w14:paraId="0BA60C41" w14:textId="77777777" w:rsidR="00557A5E" w:rsidRPr="00B51D4E" w:rsidRDefault="00557A5E" w:rsidP="00557A5E">
      <w:pPr>
        <w:spacing w:after="0" w:line="360" w:lineRule="auto"/>
        <w:jc w:val="center"/>
        <w:rPr>
          <w:rFonts w:ascii="Arial" w:hAnsi="Arial" w:cs="Arial"/>
          <w:sz w:val="24"/>
          <w:szCs w:val="24"/>
          <w:highlight w:val="red"/>
        </w:rPr>
      </w:pPr>
    </w:p>
    <w:p w14:paraId="7C30E044" w14:textId="77777777" w:rsidR="00557A5E" w:rsidRPr="00B51D4E" w:rsidRDefault="00557A5E" w:rsidP="00557A5E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189BEB" w14:textId="77777777" w:rsidR="00557A5E" w:rsidRPr="00B51D4E" w:rsidRDefault="00557A5E" w:rsidP="00557A5E">
      <w:pPr>
        <w:spacing w:after="0" w:line="36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B51D4E">
        <w:rPr>
          <w:rFonts w:ascii="Arial" w:eastAsia="Times New Roman" w:hAnsi="Arial" w:cs="Arial"/>
          <w:bCs/>
          <w:iCs/>
          <w:sz w:val="24"/>
          <w:szCs w:val="24"/>
        </w:rPr>
        <w:t>RESUMO</w:t>
      </w:r>
    </w:p>
    <w:p w14:paraId="1D227318" w14:textId="1C746F10" w:rsidR="00557A5E" w:rsidRPr="00B51D4E" w:rsidRDefault="009241D0" w:rsidP="00557A5E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6790D">
        <w:rPr>
          <w:rFonts w:ascii="Arial" w:eastAsia="Times New Roman" w:hAnsi="Arial" w:cs="Arial"/>
          <w:bCs/>
          <w:iCs/>
          <w:sz w:val="24"/>
          <w:szCs w:val="24"/>
          <w:highlight w:val="yellow"/>
        </w:rPr>
        <w:t xml:space="preserve">É preciso avaliar de acordo com a categoria do manuscrito. De maneira geral devem </w:t>
      </w:r>
      <w:r w:rsidR="00634E46" w:rsidRPr="00F6790D">
        <w:rPr>
          <w:rFonts w:ascii="Arial" w:eastAsia="Times New Roman" w:hAnsi="Arial" w:cs="Arial"/>
          <w:bCs/>
          <w:iCs/>
          <w:sz w:val="24"/>
          <w:szCs w:val="24"/>
          <w:highlight w:val="yellow"/>
        </w:rPr>
        <w:t>seguir a seguinte ordem:</w:t>
      </w:r>
      <w:r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 xml:space="preserve"> </w:t>
      </w:r>
      <w:r w:rsidR="00557A5E"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>Objetivo</w:t>
      </w:r>
      <w:r w:rsidR="00634E46"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>:</w:t>
      </w:r>
      <w:r w:rsidR="00557A5E" w:rsidRPr="00F6790D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   </w:t>
      </w:r>
      <w:r w:rsidR="00557A5E"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>Métodos:</w:t>
      </w:r>
      <w:r w:rsidR="00557A5E" w:rsidRPr="00F6790D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   </w:t>
      </w:r>
      <w:r w:rsidR="00557A5E"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>Resultados:</w:t>
      </w:r>
      <w:r w:rsidR="00557A5E" w:rsidRPr="00F6790D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   </w:t>
      </w:r>
      <w:r w:rsidR="00557A5E" w:rsidRPr="00F6790D">
        <w:rPr>
          <w:rFonts w:ascii="Arial" w:eastAsia="Times New Roman" w:hAnsi="Arial" w:cs="Arial"/>
          <w:b/>
          <w:iCs/>
          <w:sz w:val="24"/>
          <w:szCs w:val="24"/>
          <w:highlight w:val="yellow"/>
        </w:rPr>
        <w:t>Conclusões ou Considerações Finais:</w:t>
      </w:r>
      <w:r w:rsidR="00557A5E" w:rsidRPr="00B51D4E">
        <w:rPr>
          <w:rFonts w:ascii="Arial" w:eastAsia="Times New Roman" w:hAnsi="Arial" w:cs="Arial"/>
          <w:iCs/>
          <w:sz w:val="24"/>
          <w:szCs w:val="24"/>
        </w:rPr>
        <w:t xml:space="preserve">      </w:t>
      </w:r>
    </w:p>
    <w:p w14:paraId="4DA628C6" w14:textId="11750EB2" w:rsidR="00557A5E" w:rsidRPr="00B51D4E" w:rsidRDefault="00557A5E" w:rsidP="00557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bookmarkStart w:id="0" w:name="_Hlk37085505"/>
      <w:r w:rsidRPr="00B51D4E">
        <w:rPr>
          <w:rFonts w:ascii="Arial" w:eastAsia="Times New Roman" w:hAnsi="Arial" w:cs="Arial"/>
          <w:b/>
          <w:iCs/>
          <w:sz w:val="24"/>
          <w:szCs w:val="24"/>
        </w:rPr>
        <w:t>Descritores:</w:t>
      </w:r>
      <w:r w:rsidRPr="00B51D4E">
        <w:rPr>
          <w:rFonts w:ascii="Arial" w:eastAsia="Times New Roman" w:hAnsi="Arial" w:cs="Arial"/>
          <w:iCs/>
          <w:sz w:val="24"/>
          <w:szCs w:val="24"/>
        </w:rPr>
        <w:t xml:space="preserve"> </w:t>
      </w:r>
      <w:bookmarkStart w:id="1" w:name="_Hlk159580928"/>
      <w:r w:rsidR="009C67FA" w:rsidRPr="00F6790D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no mínimo cinco e no máximo de oito descritores </w:t>
      </w:r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extraídos </w:t>
      </w:r>
      <w:bookmarkEnd w:id="1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do </w:t>
      </w:r>
      <w:proofErr w:type="spellStart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DeCS</w:t>
      </w:r>
      <w:proofErr w:type="spellEnd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/</w:t>
      </w:r>
      <w:proofErr w:type="spellStart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MeSH</w:t>
      </w:r>
      <w:proofErr w:type="spellEnd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: </w:t>
      </w:r>
      <w:hyperlink r:id="rId8" w:history="1">
        <w:r w:rsidR="007B2E56" w:rsidRPr="00B51D4E">
          <w:rPr>
            <w:rStyle w:val="Hyperlink"/>
            <w:rFonts w:ascii="Arial" w:eastAsia="Times New Roman" w:hAnsi="Arial" w:cs="Arial"/>
            <w:iCs/>
            <w:color w:val="auto"/>
            <w:sz w:val="24"/>
            <w:szCs w:val="24"/>
            <w:highlight w:val="yellow"/>
          </w:rPr>
          <w:t>http://decs.bvs.br</w:t>
        </w:r>
      </w:hyperlink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  <w:u w:val="single"/>
        </w:rPr>
        <w:t xml:space="preserve"> / </w:t>
      </w:r>
      <w:hyperlink r:id="rId9" w:history="1">
        <w:r w:rsidR="007B2E56" w:rsidRPr="00B51D4E">
          <w:rPr>
            <w:rStyle w:val="Hyperlink"/>
            <w:rFonts w:ascii="Arial" w:eastAsia="Times New Roman" w:hAnsi="Arial" w:cs="Arial"/>
            <w:iCs/>
            <w:color w:val="auto"/>
            <w:sz w:val="24"/>
            <w:szCs w:val="24"/>
            <w:highlight w:val="yellow"/>
          </w:rPr>
          <w:t>http://www.ncbi.nlm.nih.gov/mesh</w:t>
        </w:r>
      </w:hyperlink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  <w:u w:val="single"/>
        </w:rPr>
        <w:t>.</w:t>
      </w:r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 Separar por ponto e vírgula e com iniciais em maiúsculo</w:t>
      </w:r>
      <w:r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.</w:t>
      </w:r>
    </w:p>
    <w:p w14:paraId="7A771196" w14:textId="305F8E72" w:rsidR="00557A5E" w:rsidRPr="00B51D4E" w:rsidRDefault="00557A5E" w:rsidP="00557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bookmarkStart w:id="2" w:name="_Hlk37085512"/>
      <w:bookmarkEnd w:id="0"/>
      <w:proofErr w:type="spellStart"/>
      <w:r w:rsidRPr="00B51D4E">
        <w:rPr>
          <w:rFonts w:ascii="Arial" w:eastAsia="Times New Roman" w:hAnsi="Arial" w:cs="Arial"/>
          <w:b/>
          <w:sz w:val="24"/>
          <w:szCs w:val="24"/>
          <w:lang w:eastAsia="pt-BR"/>
        </w:rPr>
        <w:t>Descriptors</w:t>
      </w:r>
      <w:proofErr w:type="spellEnd"/>
      <w:r w:rsidRPr="00B51D4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B51D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67FA" w:rsidRPr="00F6790D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no mínimo cinco e no máximo de oito descritores extraídos</w:t>
      </w:r>
      <w:r w:rsidR="009C67FA" w:rsidRPr="00B51D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do </w:t>
      </w:r>
      <w:proofErr w:type="spellStart"/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DeCS</w:t>
      </w:r>
      <w:proofErr w:type="spellEnd"/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/</w:t>
      </w:r>
      <w:proofErr w:type="spellStart"/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MeSH</w:t>
      </w:r>
      <w:proofErr w:type="spellEnd"/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: </w:t>
      </w:r>
      <w:hyperlink r:id="rId10" w:history="1">
        <w:r w:rsidR="007B2E56" w:rsidRPr="00B51D4E">
          <w:rPr>
            <w:rStyle w:val="Hyperlink"/>
            <w:rFonts w:ascii="Arial" w:eastAsia="Times New Roman" w:hAnsi="Arial" w:cs="Arial"/>
            <w:color w:val="auto"/>
            <w:sz w:val="24"/>
            <w:szCs w:val="24"/>
            <w:highlight w:val="yellow"/>
            <w:lang w:eastAsia="pt-BR"/>
          </w:rPr>
          <w:t>http://decs.bvs.br</w:t>
        </w:r>
      </w:hyperlink>
      <w:r w:rsidR="007B2E56" w:rsidRPr="00B51D4E">
        <w:rPr>
          <w:rFonts w:ascii="Arial" w:eastAsia="Times New Roman" w:hAnsi="Arial" w:cs="Arial"/>
          <w:sz w:val="24"/>
          <w:szCs w:val="24"/>
          <w:highlight w:val="yellow"/>
          <w:u w:val="single"/>
          <w:lang w:eastAsia="pt-BR"/>
        </w:rPr>
        <w:t xml:space="preserve"> / </w:t>
      </w:r>
      <w:hyperlink r:id="rId11" w:history="1">
        <w:r w:rsidR="007B2E56" w:rsidRPr="00B51D4E">
          <w:rPr>
            <w:rStyle w:val="Hyperlink"/>
            <w:rFonts w:ascii="Arial" w:eastAsia="Times New Roman" w:hAnsi="Arial" w:cs="Arial"/>
            <w:color w:val="auto"/>
            <w:sz w:val="24"/>
            <w:szCs w:val="24"/>
            <w:highlight w:val="yellow"/>
            <w:lang w:eastAsia="pt-BR"/>
          </w:rPr>
          <w:t>http://www.ncbi.nlm.nih.gov/mesh</w:t>
        </w:r>
      </w:hyperlink>
      <w:r w:rsidR="007B2E56" w:rsidRPr="00B51D4E">
        <w:rPr>
          <w:rFonts w:ascii="Arial" w:eastAsia="Times New Roman" w:hAnsi="Arial" w:cs="Arial"/>
          <w:sz w:val="24"/>
          <w:szCs w:val="24"/>
          <w:highlight w:val="yellow"/>
          <w:u w:val="single"/>
          <w:lang w:eastAsia="pt-BR"/>
        </w:rPr>
        <w:t xml:space="preserve">. </w:t>
      </w:r>
      <w:r w:rsidR="007B2E56"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Separar por ponto e vírgula e com iniciais em maiúsculo</w:t>
      </w:r>
      <w:r w:rsidRPr="00B51D4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.</w:t>
      </w:r>
    </w:p>
    <w:p w14:paraId="44EAA9A5" w14:textId="47DA3E5E" w:rsidR="00557A5E" w:rsidRPr="00B51D4E" w:rsidRDefault="00557A5E" w:rsidP="00557A5E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bookmarkStart w:id="3" w:name="_Hlk37085516"/>
      <w:bookmarkEnd w:id="2"/>
      <w:proofErr w:type="spellStart"/>
      <w:r w:rsidRPr="00B51D4E">
        <w:rPr>
          <w:rFonts w:ascii="Arial" w:eastAsia="Times New Roman" w:hAnsi="Arial" w:cs="Arial"/>
          <w:b/>
          <w:sz w:val="24"/>
          <w:szCs w:val="24"/>
          <w:lang w:eastAsia="pt-BR"/>
        </w:rPr>
        <w:t>Descriptores</w:t>
      </w:r>
      <w:proofErr w:type="spellEnd"/>
      <w:r w:rsidRPr="00B51D4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B51D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67FA" w:rsidRPr="00F6790D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no mínimo cinco e no máximo de oito descritores extraídos</w:t>
      </w:r>
      <w:r w:rsidR="009C67FA" w:rsidRPr="00B51D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do </w:t>
      </w:r>
      <w:proofErr w:type="spellStart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DeCS</w:t>
      </w:r>
      <w:proofErr w:type="spellEnd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/</w:t>
      </w:r>
      <w:proofErr w:type="spellStart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MeSH</w:t>
      </w:r>
      <w:proofErr w:type="spellEnd"/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 xml:space="preserve">: </w:t>
      </w:r>
      <w:hyperlink r:id="rId12" w:history="1">
        <w:r w:rsidR="007B2E56" w:rsidRPr="00B51D4E">
          <w:rPr>
            <w:rStyle w:val="Hyperlink"/>
            <w:rFonts w:ascii="Arial" w:eastAsia="Times New Roman" w:hAnsi="Arial" w:cs="Arial"/>
            <w:iCs/>
            <w:color w:val="auto"/>
            <w:sz w:val="24"/>
            <w:szCs w:val="24"/>
            <w:highlight w:val="yellow"/>
          </w:rPr>
          <w:t>http://decs.bvs.br</w:t>
        </w:r>
      </w:hyperlink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  <w:u w:val="single"/>
        </w:rPr>
        <w:t xml:space="preserve"> / </w:t>
      </w:r>
      <w:hyperlink r:id="rId13" w:history="1">
        <w:r w:rsidR="007B2E56" w:rsidRPr="00B51D4E">
          <w:rPr>
            <w:rStyle w:val="Hyperlink"/>
            <w:rFonts w:ascii="Arial" w:eastAsia="Times New Roman" w:hAnsi="Arial" w:cs="Arial"/>
            <w:iCs/>
            <w:color w:val="auto"/>
            <w:sz w:val="24"/>
            <w:szCs w:val="24"/>
            <w:highlight w:val="yellow"/>
          </w:rPr>
          <w:t>http://www.ncbi.nlm.nih.gov/mesh</w:t>
        </w:r>
      </w:hyperlink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  <w:u w:val="single"/>
        </w:rPr>
        <w:t xml:space="preserve">. </w:t>
      </w:r>
      <w:r w:rsidR="007B2E56" w:rsidRPr="00B51D4E">
        <w:rPr>
          <w:rFonts w:ascii="Arial" w:eastAsia="Times New Roman" w:hAnsi="Arial" w:cs="Arial"/>
          <w:iCs/>
          <w:sz w:val="24"/>
          <w:szCs w:val="24"/>
          <w:highlight w:val="yellow"/>
        </w:rPr>
        <w:t>Separar por ponto e vírgula e com iniciais em maiúsculo.</w:t>
      </w:r>
    </w:p>
    <w:bookmarkEnd w:id="3"/>
    <w:p w14:paraId="797AE60C" w14:textId="77777777" w:rsidR="00557A5E" w:rsidRPr="00B51D4E" w:rsidRDefault="00557A5E" w:rsidP="00557A5E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D842A8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br w:type="page"/>
      </w:r>
      <w:r w:rsidRPr="00B51D4E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14:paraId="5582213D" w14:textId="7B2D5714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Seguir as orientações quanto a margens e parágrafos das normas</w:t>
      </w:r>
      <w:r w:rsidR="00634E46" w:rsidRPr="00B51D4E">
        <w:rPr>
          <w:rFonts w:ascii="Arial" w:hAnsi="Arial" w:cs="Arial"/>
          <w:sz w:val="24"/>
          <w:szCs w:val="24"/>
          <w:highlight w:val="yellow"/>
        </w:rPr>
        <w:t xml:space="preserve"> contidas nas instruções aos autores</w:t>
      </w:r>
      <w:r w:rsidRPr="00B51D4E">
        <w:rPr>
          <w:rFonts w:ascii="Arial" w:hAnsi="Arial" w:cs="Arial"/>
          <w:sz w:val="24"/>
          <w:szCs w:val="24"/>
          <w:highlight w:val="yellow"/>
        </w:rPr>
        <w:t xml:space="preserve">. </w:t>
      </w:r>
    </w:p>
    <w:p w14:paraId="7C4204E3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Evitar subtítulos e quando indispensáveis iniciar em maiúscula e em negrito.</w:t>
      </w:r>
    </w:p>
    <w:p w14:paraId="0BC26F9B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Verificar as normas quanto à utilização de referências, abreviações e figuras.</w:t>
      </w:r>
    </w:p>
    <w:p w14:paraId="3D403997" w14:textId="77777777" w:rsidR="00F43A2D" w:rsidRPr="00B51D4E" w:rsidRDefault="00557A5E" w:rsidP="00F43A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Destacar a lacuna do conhecimento na área estudada</w:t>
      </w:r>
      <w:r w:rsidR="00B52A8A" w:rsidRPr="00B51D4E">
        <w:rPr>
          <w:rFonts w:ascii="Arial" w:hAnsi="Arial" w:cs="Arial"/>
          <w:sz w:val="24"/>
          <w:szCs w:val="24"/>
          <w:highlight w:val="yellow"/>
        </w:rPr>
        <w:t xml:space="preserve">, apresentar a relevância e </w:t>
      </w:r>
      <w:r w:rsidR="00F526D6" w:rsidRPr="00B51D4E">
        <w:rPr>
          <w:rFonts w:ascii="Arial" w:hAnsi="Arial" w:cs="Arial"/>
          <w:sz w:val="24"/>
          <w:szCs w:val="24"/>
          <w:highlight w:val="yellow"/>
        </w:rPr>
        <w:t>a contribuição do estudo para a história da Enfermagem</w:t>
      </w:r>
      <w:r w:rsidRPr="00B51D4E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F43A2D" w:rsidRPr="00B51D4E">
        <w:rPr>
          <w:rFonts w:ascii="Arial" w:hAnsi="Arial" w:cs="Arial"/>
          <w:sz w:val="24"/>
          <w:szCs w:val="24"/>
          <w:highlight w:val="yellow"/>
        </w:rPr>
        <w:t>Contextualizar o problema da investigação histórica</w:t>
      </w:r>
      <w:r w:rsidR="00F43A2D" w:rsidRPr="00B51D4E">
        <w:rPr>
          <w:rFonts w:ascii="Arial" w:hAnsi="Arial" w:cs="Arial"/>
          <w:sz w:val="24"/>
          <w:szCs w:val="24"/>
        </w:rPr>
        <w:t>.</w:t>
      </w:r>
    </w:p>
    <w:p w14:paraId="63EE3D1B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AB1A30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t>OBJETIVO</w:t>
      </w:r>
    </w:p>
    <w:p w14:paraId="5018740F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Iniciar com o verbo no infinitivo.</w:t>
      </w:r>
      <w:r w:rsidRPr="00B51D4E">
        <w:rPr>
          <w:rFonts w:ascii="Arial" w:hAnsi="Arial" w:cs="Arial"/>
          <w:sz w:val="24"/>
          <w:szCs w:val="24"/>
        </w:rPr>
        <w:t xml:space="preserve"> </w:t>
      </w:r>
    </w:p>
    <w:p w14:paraId="55294E5F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07412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t>MÉTODOS</w:t>
      </w:r>
    </w:p>
    <w:p w14:paraId="08619D0D" w14:textId="41C5F5C8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Verificar os subtítulos a serem utilizados </w:t>
      </w:r>
      <w:r w:rsidR="000F39B0" w:rsidRPr="00B51D4E">
        <w:rPr>
          <w:rFonts w:ascii="Arial" w:hAnsi="Arial" w:cs="Arial"/>
          <w:sz w:val="24"/>
          <w:szCs w:val="24"/>
          <w:highlight w:val="yellow"/>
        </w:rPr>
        <w:t xml:space="preserve">de acordo com a categoria do manuscrito. Destaca-se </w:t>
      </w:r>
      <w:r w:rsidR="0046211E" w:rsidRPr="00B51D4E">
        <w:rPr>
          <w:rFonts w:ascii="Arial" w:hAnsi="Arial" w:cs="Arial"/>
          <w:sz w:val="24"/>
          <w:szCs w:val="24"/>
          <w:highlight w:val="yellow"/>
        </w:rPr>
        <w:t>a obrigatoriedade de citar os aspectos éticos envolvidos na produção da pesquisa histórica, ainda que não tenha</w:t>
      </w:r>
      <w:r w:rsidR="00DF7E77" w:rsidRPr="00B51D4E">
        <w:rPr>
          <w:rFonts w:ascii="Arial" w:hAnsi="Arial" w:cs="Arial"/>
          <w:sz w:val="24"/>
          <w:szCs w:val="24"/>
          <w:highlight w:val="yellow"/>
        </w:rPr>
        <w:t xml:space="preserve"> realizado pesquisa com </w:t>
      </w:r>
      <w:r w:rsidR="002177B6" w:rsidRPr="00B51D4E">
        <w:rPr>
          <w:rFonts w:ascii="Arial" w:hAnsi="Arial" w:cs="Arial"/>
          <w:sz w:val="24"/>
          <w:szCs w:val="24"/>
          <w:highlight w:val="yellow"/>
        </w:rPr>
        <w:t>seres humanos.</w:t>
      </w:r>
      <w:r w:rsidR="0046211E" w:rsidRPr="00B51D4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F7E77" w:rsidRPr="00B51D4E">
        <w:rPr>
          <w:rFonts w:ascii="Arial" w:hAnsi="Arial" w:cs="Arial"/>
          <w:sz w:val="24"/>
          <w:szCs w:val="24"/>
          <w:highlight w:val="yellow"/>
        </w:rPr>
        <w:t xml:space="preserve">De igual modo, </w:t>
      </w:r>
      <w:r w:rsidR="000C706A" w:rsidRPr="00B51D4E">
        <w:rPr>
          <w:rFonts w:ascii="Arial" w:hAnsi="Arial" w:cs="Arial"/>
          <w:sz w:val="24"/>
          <w:szCs w:val="24"/>
          <w:highlight w:val="yellow"/>
        </w:rPr>
        <w:t xml:space="preserve">ao descrever o método na pesquisa histórica, destacar: o tipo de estudo, </w:t>
      </w:r>
      <w:r w:rsidR="008550CB" w:rsidRPr="00B51D4E">
        <w:rPr>
          <w:rFonts w:ascii="Arial" w:hAnsi="Arial" w:cs="Arial"/>
          <w:sz w:val="24"/>
          <w:szCs w:val="24"/>
          <w:highlight w:val="yellow"/>
        </w:rPr>
        <w:t>as etapas d</w:t>
      </w:r>
      <w:r w:rsidR="000C706A" w:rsidRPr="00B51D4E">
        <w:rPr>
          <w:rFonts w:ascii="Arial" w:hAnsi="Arial" w:cs="Arial"/>
          <w:sz w:val="24"/>
          <w:szCs w:val="24"/>
          <w:highlight w:val="yellow"/>
        </w:rPr>
        <w:t xml:space="preserve">os procedimentos metodológicos utilizados para </w:t>
      </w:r>
      <w:r w:rsidR="00E83CFF" w:rsidRPr="00B51D4E">
        <w:rPr>
          <w:rFonts w:ascii="Arial" w:hAnsi="Arial" w:cs="Arial"/>
          <w:sz w:val="24"/>
          <w:szCs w:val="24"/>
          <w:highlight w:val="yellow"/>
        </w:rPr>
        <w:t>lidar com as fontes</w:t>
      </w:r>
      <w:r w:rsidR="008550CB" w:rsidRPr="00B51D4E">
        <w:rPr>
          <w:rFonts w:ascii="Arial" w:hAnsi="Arial" w:cs="Arial"/>
          <w:sz w:val="24"/>
          <w:szCs w:val="24"/>
          <w:highlight w:val="yellow"/>
        </w:rPr>
        <w:t xml:space="preserve"> o que inclui</w:t>
      </w:r>
      <w:r w:rsidR="00E83CFF" w:rsidRPr="00B51D4E">
        <w:rPr>
          <w:rFonts w:ascii="Arial" w:hAnsi="Arial" w:cs="Arial"/>
          <w:sz w:val="24"/>
          <w:szCs w:val="24"/>
          <w:highlight w:val="yellow"/>
        </w:rPr>
        <w:t xml:space="preserve"> descrever</w:t>
      </w:r>
      <w:r w:rsidR="008913EF" w:rsidRPr="00B51D4E">
        <w:rPr>
          <w:rFonts w:ascii="Arial" w:hAnsi="Arial" w:cs="Arial"/>
          <w:sz w:val="24"/>
          <w:szCs w:val="24"/>
          <w:highlight w:val="yellow"/>
        </w:rPr>
        <w:t>:</w:t>
      </w:r>
      <w:r w:rsidR="00E83CFF" w:rsidRPr="00B51D4E">
        <w:rPr>
          <w:rFonts w:ascii="Arial" w:hAnsi="Arial" w:cs="Arial"/>
          <w:sz w:val="24"/>
          <w:szCs w:val="24"/>
          <w:highlight w:val="yellow"/>
        </w:rPr>
        <w:t xml:space="preserve"> as fontes</w:t>
      </w:r>
      <w:r w:rsidR="008913EF" w:rsidRPr="00B51D4E">
        <w:rPr>
          <w:rFonts w:ascii="Arial" w:hAnsi="Arial" w:cs="Arial"/>
          <w:sz w:val="24"/>
          <w:szCs w:val="24"/>
          <w:highlight w:val="yellow"/>
        </w:rPr>
        <w:t xml:space="preserve">; </w:t>
      </w:r>
      <w:r w:rsidR="008550CB" w:rsidRPr="00B51D4E">
        <w:rPr>
          <w:rFonts w:ascii="Arial" w:hAnsi="Arial" w:cs="Arial"/>
          <w:sz w:val="24"/>
          <w:szCs w:val="24"/>
          <w:highlight w:val="yellow"/>
        </w:rPr>
        <w:t>a forma de</w:t>
      </w:r>
      <w:r w:rsidR="00E83CFF" w:rsidRPr="00B51D4E">
        <w:rPr>
          <w:rFonts w:ascii="Arial" w:hAnsi="Arial" w:cs="Arial"/>
          <w:sz w:val="24"/>
          <w:szCs w:val="24"/>
          <w:highlight w:val="yellow"/>
        </w:rPr>
        <w:t xml:space="preserve"> coleta</w:t>
      </w:r>
      <w:r w:rsidR="008550CB" w:rsidRPr="00B51D4E">
        <w:rPr>
          <w:rFonts w:ascii="Arial" w:hAnsi="Arial" w:cs="Arial"/>
          <w:sz w:val="24"/>
          <w:szCs w:val="24"/>
          <w:highlight w:val="yellow"/>
        </w:rPr>
        <w:t>,</w:t>
      </w:r>
      <w:r w:rsidR="00E83CFF" w:rsidRPr="00B51D4E">
        <w:rPr>
          <w:rFonts w:ascii="Arial" w:hAnsi="Arial" w:cs="Arial"/>
          <w:sz w:val="24"/>
          <w:szCs w:val="24"/>
          <w:highlight w:val="yellow"/>
        </w:rPr>
        <w:t xml:space="preserve"> organização</w:t>
      </w:r>
      <w:r w:rsidR="008913EF" w:rsidRPr="00B51D4E">
        <w:rPr>
          <w:rFonts w:ascii="Arial" w:hAnsi="Arial" w:cs="Arial"/>
          <w:sz w:val="24"/>
          <w:szCs w:val="24"/>
          <w:highlight w:val="yellow"/>
        </w:rPr>
        <w:t xml:space="preserve"> e tratamento; a </w:t>
      </w:r>
      <w:r w:rsidR="00673F58" w:rsidRPr="00B51D4E">
        <w:rPr>
          <w:rFonts w:ascii="Arial" w:hAnsi="Arial" w:cs="Arial"/>
          <w:sz w:val="24"/>
          <w:szCs w:val="24"/>
          <w:highlight w:val="yellow"/>
        </w:rPr>
        <w:t xml:space="preserve">forma de </w:t>
      </w:r>
      <w:r w:rsidR="008913EF" w:rsidRPr="00B51D4E">
        <w:rPr>
          <w:rFonts w:ascii="Arial" w:hAnsi="Arial" w:cs="Arial"/>
          <w:sz w:val="24"/>
          <w:szCs w:val="24"/>
          <w:highlight w:val="yellow"/>
        </w:rPr>
        <w:t>análise</w:t>
      </w:r>
      <w:r w:rsidR="009357B4" w:rsidRPr="00B51D4E">
        <w:rPr>
          <w:rFonts w:ascii="Arial" w:hAnsi="Arial" w:cs="Arial"/>
          <w:sz w:val="24"/>
          <w:szCs w:val="24"/>
          <w:highlight w:val="yellow"/>
        </w:rPr>
        <w:t xml:space="preserve"> (incluir o referencial teórico-metodológico)</w:t>
      </w:r>
      <w:r w:rsidR="008913EF" w:rsidRPr="00B51D4E">
        <w:rPr>
          <w:rFonts w:ascii="Arial" w:hAnsi="Arial" w:cs="Arial"/>
          <w:sz w:val="24"/>
          <w:szCs w:val="24"/>
          <w:highlight w:val="yellow"/>
        </w:rPr>
        <w:t xml:space="preserve">; </w:t>
      </w:r>
      <w:r w:rsidR="00634E46" w:rsidRPr="00B51D4E">
        <w:rPr>
          <w:rFonts w:ascii="Arial" w:hAnsi="Arial" w:cs="Arial"/>
          <w:sz w:val="24"/>
          <w:szCs w:val="24"/>
          <w:highlight w:val="yellow"/>
        </w:rPr>
        <w:t xml:space="preserve">qual </w:t>
      </w:r>
      <w:proofErr w:type="spellStart"/>
      <w:r w:rsidR="00634E46" w:rsidRPr="00B51D4E">
        <w:rPr>
          <w:rFonts w:ascii="Arial" w:hAnsi="Arial" w:cs="Arial"/>
          <w:sz w:val="24"/>
          <w:szCs w:val="24"/>
          <w:highlight w:val="yellow"/>
        </w:rPr>
        <w:t>check</w:t>
      </w:r>
      <w:proofErr w:type="spellEnd"/>
      <w:r w:rsidR="00634E46" w:rsidRPr="00B51D4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634E46" w:rsidRPr="00B51D4E">
        <w:rPr>
          <w:rFonts w:ascii="Arial" w:hAnsi="Arial" w:cs="Arial"/>
          <w:sz w:val="24"/>
          <w:szCs w:val="24"/>
          <w:highlight w:val="yellow"/>
        </w:rPr>
        <w:t>list</w:t>
      </w:r>
      <w:proofErr w:type="spellEnd"/>
      <w:r w:rsidR="00634E46" w:rsidRPr="00B51D4E">
        <w:rPr>
          <w:rFonts w:ascii="Arial" w:hAnsi="Arial" w:cs="Arial"/>
          <w:sz w:val="24"/>
          <w:szCs w:val="24"/>
          <w:highlight w:val="yellow"/>
        </w:rPr>
        <w:t xml:space="preserve"> utilizou, dependendo do tipo de manuscrito submetido, em casos de estudos originais.</w:t>
      </w:r>
    </w:p>
    <w:p w14:paraId="23D2AC47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Destacar os subtítulos em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>negrito</w:t>
      </w:r>
      <w:r w:rsidRPr="00B51D4E">
        <w:rPr>
          <w:rFonts w:ascii="Arial" w:hAnsi="Arial" w:cs="Arial"/>
          <w:sz w:val="24"/>
          <w:szCs w:val="24"/>
          <w:highlight w:val="yellow"/>
        </w:rPr>
        <w:t>.</w:t>
      </w:r>
    </w:p>
    <w:p w14:paraId="6427EE3E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EBA12E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t>RESULTADOS</w:t>
      </w:r>
    </w:p>
    <w:p w14:paraId="6C9347B0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Subtítulos devem estar em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>negrito</w:t>
      </w:r>
      <w:r w:rsidRPr="00B51D4E">
        <w:rPr>
          <w:rFonts w:ascii="Arial" w:hAnsi="Arial" w:cs="Arial"/>
          <w:sz w:val="24"/>
          <w:szCs w:val="24"/>
          <w:highlight w:val="yellow"/>
        </w:rPr>
        <w:t>.</w:t>
      </w:r>
    </w:p>
    <w:p w14:paraId="69320D04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Utilizar a norma de tabulação do </w:t>
      </w:r>
      <w:hyperlink r:id="rId14" w:history="1">
        <w:r w:rsidRPr="00B51D4E">
          <w:rPr>
            <w:rStyle w:val="Hyperlink"/>
            <w:rFonts w:ascii="Arial" w:hAnsi="Arial" w:cs="Arial"/>
            <w:b/>
            <w:color w:val="auto"/>
            <w:sz w:val="24"/>
            <w:szCs w:val="24"/>
            <w:highlight w:val="yellow"/>
          </w:rPr>
          <w:t>IBGE</w:t>
        </w:r>
      </w:hyperlink>
      <w:r w:rsidRPr="00B51D4E">
        <w:rPr>
          <w:rFonts w:ascii="Arial" w:hAnsi="Arial" w:cs="Arial"/>
          <w:sz w:val="24"/>
          <w:szCs w:val="24"/>
          <w:highlight w:val="yellow"/>
        </w:rPr>
        <w:t xml:space="preserve"> indicado nas Instruções aos Autores. Tabelas, Quadros (de forma editável) e outras Figuras (fluxograma e diagrama também editáveis) devem ser inseridas no corpo do manuscrito. </w:t>
      </w:r>
    </w:p>
    <w:p w14:paraId="402A49D0" w14:textId="34DF2DF0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Para Tabelas ou Quadros, informar o título acima</w:t>
      </w:r>
      <w:r w:rsidR="001B5101" w:rsidRPr="00B51D4E">
        <w:rPr>
          <w:rFonts w:ascii="Arial" w:hAnsi="Arial" w:cs="Arial"/>
          <w:sz w:val="24"/>
          <w:szCs w:val="24"/>
          <w:highlight w:val="yellow"/>
        </w:rPr>
        <w:t xml:space="preserve"> da imagem</w:t>
      </w:r>
      <w:r w:rsidRPr="00B51D4E">
        <w:rPr>
          <w:rFonts w:ascii="Arial" w:hAnsi="Arial" w:cs="Arial"/>
          <w:sz w:val="24"/>
          <w:szCs w:val="24"/>
          <w:highlight w:val="yellow"/>
        </w:rPr>
        <w:t xml:space="preserve">.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 xml:space="preserve">Fonte, indicar somente se apresentar dados de terceiros. </w:t>
      </w:r>
    </w:p>
    <w:p w14:paraId="315E97F7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Para Figuras, inserir o título abaixo da imagem.</w:t>
      </w:r>
    </w:p>
    <w:p w14:paraId="14F8ABAF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Atenção às abreviações. Em títulos de figuras e subtítulos as abreviações devem estar por extenso. Outras abreviações devem ser informadas em nota. </w:t>
      </w:r>
    </w:p>
    <w:p w14:paraId="65001C50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>Siga as Instruções aos Autores.</w:t>
      </w:r>
    </w:p>
    <w:p w14:paraId="504B0393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D5086C" w14:textId="77777777" w:rsidR="00557A5E" w:rsidRPr="00B51D4E" w:rsidRDefault="00557A5E" w:rsidP="00557A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lastRenderedPageBreak/>
        <w:t>DISCUSSÃO</w:t>
      </w:r>
    </w:p>
    <w:p w14:paraId="4FB11843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Sempre deverá ser apresentada separada dos resultados. </w:t>
      </w:r>
    </w:p>
    <w:p w14:paraId="57FC93F0" w14:textId="77777777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Destacar os subtítulos em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>negrito</w:t>
      </w:r>
      <w:r w:rsidRPr="00B51D4E">
        <w:rPr>
          <w:rFonts w:ascii="Arial" w:hAnsi="Arial" w:cs="Arial"/>
          <w:sz w:val="24"/>
          <w:szCs w:val="24"/>
          <w:highlight w:val="yellow"/>
        </w:rPr>
        <w:t>.</w:t>
      </w:r>
    </w:p>
    <w:p w14:paraId="0FC4309D" w14:textId="2FC39C13" w:rsidR="00557A5E" w:rsidRPr="00B51D4E" w:rsidRDefault="00557A5E" w:rsidP="00557A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D4E">
        <w:rPr>
          <w:rFonts w:ascii="Arial" w:hAnsi="Arial" w:cs="Arial"/>
          <w:sz w:val="24"/>
          <w:szCs w:val="24"/>
          <w:highlight w:val="yellow"/>
        </w:rPr>
        <w:t xml:space="preserve">Inserir subtítulos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>Limitações do Estudo</w:t>
      </w:r>
      <w:r w:rsidRPr="00B51D4E">
        <w:rPr>
          <w:rFonts w:ascii="Arial" w:hAnsi="Arial" w:cs="Arial"/>
          <w:sz w:val="24"/>
          <w:szCs w:val="24"/>
          <w:highlight w:val="yellow"/>
        </w:rPr>
        <w:t xml:space="preserve"> e </w:t>
      </w:r>
      <w:r w:rsidRPr="00B51D4E">
        <w:rPr>
          <w:rFonts w:ascii="Arial" w:hAnsi="Arial" w:cs="Arial"/>
          <w:b/>
          <w:sz w:val="24"/>
          <w:szCs w:val="24"/>
          <w:highlight w:val="yellow"/>
        </w:rPr>
        <w:t xml:space="preserve">Contribuições para a </w:t>
      </w:r>
      <w:r w:rsidR="002F50E2" w:rsidRPr="00B51D4E">
        <w:rPr>
          <w:rFonts w:ascii="Arial" w:hAnsi="Arial" w:cs="Arial"/>
          <w:b/>
          <w:sz w:val="24"/>
          <w:szCs w:val="24"/>
          <w:highlight w:val="yellow"/>
        </w:rPr>
        <w:t xml:space="preserve">História da Enfermagem, Saúde e Educação </w:t>
      </w:r>
      <w:r w:rsidR="00D32DE5" w:rsidRPr="00B51D4E">
        <w:rPr>
          <w:rFonts w:ascii="Arial" w:hAnsi="Arial" w:cs="Arial"/>
          <w:bCs/>
          <w:sz w:val="24"/>
          <w:szCs w:val="24"/>
          <w:highlight w:val="yellow"/>
        </w:rPr>
        <w:t>de acordo como a categoria do manuscrito.</w:t>
      </w:r>
      <w:r w:rsidRPr="00B51D4E">
        <w:rPr>
          <w:rFonts w:ascii="Arial" w:hAnsi="Arial" w:cs="Arial"/>
          <w:strike/>
          <w:sz w:val="24"/>
          <w:szCs w:val="24"/>
        </w:rPr>
        <w:t xml:space="preserve"> </w:t>
      </w:r>
    </w:p>
    <w:p w14:paraId="7489A304" w14:textId="77777777" w:rsidR="00557A5E" w:rsidRPr="00B51D4E" w:rsidRDefault="00557A5E" w:rsidP="00557A5E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5F3FC231" w14:textId="72B2030C" w:rsidR="00557A5E" w:rsidRPr="00B51D4E" w:rsidRDefault="00557A5E" w:rsidP="00557A5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t xml:space="preserve">CONCLUSÕES </w:t>
      </w:r>
      <w:r w:rsidR="00CB6E5E" w:rsidRPr="00B51D4E">
        <w:rPr>
          <w:rFonts w:ascii="Arial" w:hAnsi="Arial" w:cs="Arial"/>
          <w:b/>
          <w:sz w:val="24"/>
          <w:szCs w:val="24"/>
        </w:rPr>
        <w:t xml:space="preserve">ou </w:t>
      </w:r>
      <w:r w:rsidRPr="00B51D4E">
        <w:rPr>
          <w:rFonts w:ascii="Arial" w:hAnsi="Arial" w:cs="Arial"/>
          <w:b/>
          <w:sz w:val="24"/>
          <w:szCs w:val="24"/>
        </w:rPr>
        <w:t xml:space="preserve">CONSIDERAÇÕES FINAIS </w:t>
      </w:r>
    </w:p>
    <w:p w14:paraId="322BCAFD" w14:textId="77777777" w:rsidR="009C67FA" w:rsidRPr="00B51D4E" w:rsidRDefault="009C67FA" w:rsidP="00557A5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D98E62C" w14:textId="780F014E" w:rsidR="009C67FA" w:rsidRPr="00B51D4E" w:rsidRDefault="009C67FA" w:rsidP="009C67FA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F6790D">
        <w:rPr>
          <w:rFonts w:ascii="Arial" w:hAnsi="Arial" w:cs="Arial"/>
          <w:bCs/>
          <w:sz w:val="24"/>
          <w:szCs w:val="24"/>
          <w:highlight w:val="yellow"/>
        </w:rPr>
        <w:t>Destacar quais objetivos foram atingidos e apontar suas implicações para a Enfermagem e ou História.</w:t>
      </w:r>
    </w:p>
    <w:p w14:paraId="5B04BE54" w14:textId="77777777" w:rsidR="00557A5E" w:rsidRPr="00B51D4E" w:rsidRDefault="00557A5E" w:rsidP="00CB6E5E">
      <w:pPr>
        <w:rPr>
          <w:rFonts w:ascii="Arial" w:hAnsi="Arial" w:cs="Arial"/>
          <w:b/>
          <w:sz w:val="24"/>
          <w:szCs w:val="24"/>
        </w:rPr>
      </w:pPr>
    </w:p>
    <w:p w14:paraId="600690A7" w14:textId="77777777" w:rsidR="00557A5E" w:rsidRPr="00B51D4E" w:rsidRDefault="00557A5E" w:rsidP="00557A5E">
      <w:pPr>
        <w:rPr>
          <w:rFonts w:ascii="Arial" w:hAnsi="Arial" w:cs="Arial"/>
          <w:b/>
          <w:sz w:val="24"/>
          <w:szCs w:val="24"/>
        </w:rPr>
      </w:pPr>
      <w:r w:rsidRPr="00B51D4E">
        <w:rPr>
          <w:rFonts w:ascii="Arial" w:hAnsi="Arial" w:cs="Arial"/>
          <w:b/>
          <w:sz w:val="24"/>
          <w:szCs w:val="24"/>
        </w:rPr>
        <w:t>REFERÊNCIAS</w:t>
      </w:r>
    </w:p>
    <w:p w14:paraId="76E84556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 xml:space="preserve">Criar uma lista numerada. </w:t>
      </w:r>
    </w:p>
    <w:p w14:paraId="47B8D8F2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 xml:space="preserve">Fonte tamanho 11. </w:t>
      </w:r>
    </w:p>
    <w:p w14:paraId="19679A8D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>Verificar se há referências repetidas.</w:t>
      </w:r>
    </w:p>
    <w:p w14:paraId="36A0D682" w14:textId="4D19B965" w:rsidR="00557A5E" w:rsidRPr="00B51D4E" w:rsidRDefault="00634E46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>Seguir</w:t>
      </w:r>
      <w:r w:rsidR="00557A5E" w:rsidRPr="00B51D4E">
        <w:rPr>
          <w:rFonts w:ascii="Arial" w:hAnsi="Arial" w:cs="Arial"/>
          <w:szCs w:val="24"/>
          <w:highlight w:val="yellow"/>
        </w:rPr>
        <w:t xml:space="preserve"> as recomendações Vancouver. </w:t>
      </w:r>
    </w:p>
    <w:p w14:paraId="53521769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>Informar o link de acesso ou DOI.</w:t>
      </w:r>
    </w:p>
    <w:p w14:paraId="0F58FD5A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>Não ultrapassar a quantidade máxima de páginas e referências permitida.</w:t>
      </w:r>
    </w:p>
    <w:p w14:paraId="63FC0FE1" w14:textId="77777777" w:rsidR="00557A5E" w:rsidRPr="00B51D4E" w:rsidRDefault="00557A5E" w:rsidP="00557A5E">
      <w:pPr>
        <w:pStyle w:val="PargrafodaLista"/>
        <w:numPr>
          <w:ilvl w:val="0"/>
          <w:numId w:val="1"/>
        </w:numPr>
        <w:spacing w:after="120" w:line="240" w:lineRule="auto"/>
        <w:ind w:left="340" w:hanging="340"/>
        <w:contextualSpacing w:val="0"/>
        <w:jc w:val="both"/>
        <w:rPr>
          <w:rFonts w:ascii="Arial" w:hAnsi="Arial" w:cs="Arial"/>
          <w:szCs w:val="24"/>
          <w:highlight w:val="yellow"/>
        </w:rPr>
      </w:pPr>
      <w:r w:rsidRPr="00B51D4E">
        <w:rPr>
          <w:rFonts w:ascii="Arial" w:hAnsi="Arial" w:cs="Arial"/>
          <w:szCs w:val="24"/>
          <w:highlight w:val="yellow"/>
        </w:rPr>
        <w:t xml:space="preserve">Desabilitar macros ativas (ex. </w:t>
      </w:r>
      <w:proofErr w:type="spellStart"/>
      <w:r w:rsidRPr="00B51D4E">
        <w:rPr>
          <w:rFonts w:ascii="Arial" w:hAnsi="Arial" w:cs="Arial"/>
          <w:szCs w:val="24"/>
          <w:highlight w:val="yellow"/>
        </w:rPr>
        <w:t>Mendeley</w:t>
      </w:r>
      <w:proofErr w:type="spellEnd"/>
      <w:r w:rsidRPr="00B51D4E">
        <w:rPr>
          <w:rFonts w:ascii="Arial" w:hAnsi="Arial" w:cs="Arial"/>
          <w:szCs w:val="24"/>
          <w:highlight w:val="yellow"/>
        </w:rPr>
        <w:t xml:space="preserve">, </w:t>
      </w:r>
      <w:proofErr w:type="spellStart"/>
      <w:r w:rsidRPr="00B51D4E">
        <w:rPr>
          <w:rFonts w:ascii="Arial" w:hAnsi="Arial" w:cs="Arial"/>
          <w:szCs w:val="24"/>
          <w:highlight w:val="yellow"/>
        </w:rPr>
        <w:t>Endnote</w:t>
      </w:r>
      <w:proofErr w:type="spellEnd"/>
      <w:r w:rsidRPr="00B51D4E">
        <w:rPr>
          <w:rFonts w:ascii="Arial" w:hAnsi="Arial" w:cs="Arial"/>
          <w:szCs w:val="24"/>
          <w:highlight w:val="yellow"/>
        </w:rPr>
        <w:t>, etc.). Elas devem estar livres para a normalização.</w:t>
      </w:r>
    </w:p>
    <w:p w14:paraId="74114050" w14:textId="7F80425F" w:rsidR="00F70C3B" w:rsidRPr="00B51D4E" w:rsidRDefault="00634E46" w:rsidP="00794190">
      <w:pPr>
        <w:pStyle w:val="PargrafodaLista"/>
        <w:numPr>
          <w:ilvl w:val="0"/>
          <w:numId w:val="1"/>
        </w:numPr>
        <w:spacing w:after="0" w:line="360" w:lineRule="auto"/>
        <w:ind w:left="340" w:hanging="340"/>
        <w:contextualSpacing w:val="0"/>
        <w:jc w:val="both"/>
        <w:rPr>
          <w:rFonts w:ascii="Arial" w:hAnsi="Arial" w:cs="Arial"/>
        </w:rPr>
      </w:pPr>
      <w:r w:rsidRPr="00B51D4E">
        <w:rPr>
          <w:rFonts w:ascii="Arial" w:hAnsi="Arial" w:cs="Arial"/>
          <w:szCs w:val="24"/>
          <w:highlight w:val="yellow"/>
        </w:rPr>
        <w:t>O número de referências deve seguir o tipo de manuscrito submetido.</w:t>
      </w:r>
    </w:p>
    <w:sectPr w:rsidR="00F70C3B" w:rsidRPr="00B51D4E" w:rsidSect="00A433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F586" w14:textId="77777777" w:rsidR="00AA38F3" w:rsidRDefault="00AA38F3" w:rsidP="00F70C3B">
      <w:pPr>
        <w:spacing w:after="0" w:line="240" w:lineRule="auto"/>
      </w:pPr>
      <w:r>
        <w:separator/>
      </w:r>
    </w:p>
  </w:endnote>
  <w:endnote w:type="continuationSeparator" w:id="0">
    <w:p w14:paraId="3B5E1883" w14:textId="77777777" w:rsidR="00AA38F3" w:rsidRDefault="00AA38F3" w:rsidP="00F7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AD5C" w14:textId="77777777" w:rsidR="00AA38F3" w:rsidRDefault="00AA38F3" w:rsidP="00F70C3B">
      <w:pPr>
        <w:spacing w:after="0" w:line="240" w:lineRule="auto"/>
      </w:pPr>
      <w:r>
        <w:separator/>
      </w:r>
    </w:p>
  </w:footnote>
  <w:footnote w:type="continuationSeparator" w:id="0">
    <w:p w14:paraId="74AC6C8D" w14:textId="77777777" w:rsidR="00AA38F3" w:rsidRDefault="00AA38F3" w:rsidP="00F7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77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B12"/>
    <w:rsid w:val="00011A20"/>
    <w:rsid w:val="000B5B12"/>
    <w:rsid w:val="000C4C38"/>
    <w:rsid w:val="000C706A"/>
    <w:rsid w:val="000C7E46"/>
    <w:rsid w:val="000E2B60"/>
    <w:rsid w:val="000F39B0"/>
    <w:rsid w:val="00133F9F"/>
    <w:rsid w:val="00157F36"/>
    <w:rsid w:val="00181948"/>
    <w:rsid w:val="001B5101"/>
    <w:rsid w:val="00215C9F"/>
    <w:rsid w:val="002177B6"/>
    <w:rsid w:val="00255894"/>
    <w:rsid w:val="00274279"/>
    <w:rsid w:val="00287A48"/>
    <w:rsid w:val="00292D1F"/>
    <w:rsid w:val="002F50E2"/>
    <w:rsid w:val="00332605"/>
    <w:rsid w:val="003356B2"/>
    <w:rsid w:val="0034797D"/>
    <w:rsid w:val="00374CA3"/>
    <w:rsid w:val="00387B17"/>
    <w:rsid w:val="003A789B"/>
    <w:rsid w:val="0040345C"/>
    <w:rsid w:val="0046211E"/>
    <w:rsid w:val="004B79A2"/>
    <w:rsid w:val="004C244A"/>
    <w:rsid w:val="004C41F4"/>
    <w:rsid w:val="004F7EFA"/>
    <w:rsid w:val="00512307"/>
    <w:rsid w:val="00557A5E"/>
    <w:rsid w:val="00634E46"/>
    <w:rsid w:val="00642B69"/>
    <w:rsid w:val="00654B84"/>
    <w:rsid w:val="00673F58"/>
    <w:rsid w:val="006934BC"/>
    <w:rsid w:val="006F77C7"/>
    <w:rsid w:val="00721D3D"/>
    <w:rsid w:val="007262AB"/>
    <w:rsid w:val="00765AF7"/>
    <w:rsid w:val="00794190"/>
    <w:rsid w:val="007B2E56"/>
    <w:rsid w:val="008344C1"/>
    <w:rsid w:val="008550CB"/>
    <w:rsid w:val="008913EF"/>
    <w:rsid w:val="008D1E87"/>
    <w:rsid w:val="009241D0"/>
    <w:rsid w:val="009357B4"/>
    <w:rsid w:val="00992453"/>
    <w:rsid w:val="009C5B09"/>
    <w:rsid w:val="009C67FA"/>
    <w:rsid w:val="009D5B88"/>
    <w:rsid w:val="009E528B"/>
    <w:rsid w:val="00A03868"/>
    <w:rsid w:val="00A433F5"/>
    <w:rsid w:val="00AA38F3"/>
    <w:rsid w:val="00B127AB"/>
    <w:rsid w:val="00B51D4E"/>
    <w:rsid w:val="00B52A8A"/>
    <w:rsid w:val="00B64B9C"/>
    <w:rsid w:val="00C85B9F"/>
    <w:rsid w:val="00CA4822"/>
    <w:rsid w:val="00CB6E5E"/>
    <w:rsid w:val="00CC4F85"/>
    <w:rsid w:val="00D10452"/>
    <w:rsid w:val="00D32DE5"/>
    <w:rsid w:val="00D4250E"/>
    <w:rsid w:val="00DF7E77"/>
    <w:rsid w:val="00E11EB1"/>
    <w:rsid w:val="00E214DE"/>
    <w:rsid w:val="00E83CFF"/>
    <w:rsid w:val="00F42383"/>
    <w:rsid w:val="00F43A2D"/>
    <w:rsid w:val="00F526D6"/>
    <w:rsid w:val="00F6790D"/>
    <w:rsid w:val="00F70C3B"/>
    <w:rsid w:val="00F70C98"/>
    <w:rsid w:val="00F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5DBA"/>
  <w15:docId w15:val="{ED24A2C9-DB7E-45E4-BBCC-B51A505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0C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C3B"/>
  </w:style>
  <w:style w:type="paragraph" w:styleId="Rodap">
    <w:name w:val="footer"/>
    <w:basedOn w:val="Normal"/>
    <w:link w:val="RodapChar"/>
    <w:uiPriority w:val="99"/>
    <w:unhideWhenUsed/>
    <w:rsid w:val="00F7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C3B"/>
  </w:style>
  <w:style w:type="paragraph" w:styleId="PargrafodaLista">
    <w:name w:val="List Paragraph"/>
    <w:basedOn w:val="Normal"/>
    <w:uiPriority w:val="34"/>
    <w:qFormat/>
    <w:rsid w:val="00557A5E"/>
    <w:pPr>
      <w:ind w:left="720"/>
      <w:contextualSpacing/>
    </w:pPr>
  </w:style>
  <w:style w:type="character" w:styleId="Hyperlink">
    <w:name w:val="Hyperlink"/>
    <w:uiPriority w:val="99"/>
    <w:unhideWhenUsed/>
    <w:rsid w:val="00557A5E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2E5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C4C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4C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4C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C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C38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D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" TargetMode="External"/><Relationship Id="rId13" Type="http://schemas.openxmlformats.org/officeDocument/2006/relationships/hyperlink" Target="http://www.ncbi.nlm.nih.gov/mes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ecs.bvs.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cs.bvs.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mesh" TargetMode="External"/><Relationship Id="rId14" Type="http://schemas.openxmlformats.org/officeDocument/2006/relationships/hyperlink" Target="http://biblioteca.ibge.gov.br/visualizacao/livros/liv23907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Links>
    <vt:vector size="36" baseType="variant">
      <vt:variant>
        <vt:i4>1376258</vt:i4>
      </vt:variant>
      <vt:variant>
        <vt:i4>15</vt:i4>
      </vt:variant>
      <vt:variant>
        <vt:i4>0</vt:i4>
      </vt:variant>
      <vt:variant>
        <vt:i4>5</vt:i4>
      </vt:variant>
      <vt:variant>
        <vt:lpwstr>../../../Downloads/DOCUMENTOS FINAIS/CHECKLIST-2021.docx</vt:lpwstr>
      </vt:variant>
      <vt:variant>
        <vt:lpwstr/>
      </vt:variant>
      <vt:variant>
        <vt:i4>1376258</vt:i4>
      </vt:variant>
      <vt:variant>
        <vt:i4>12</vt:i4>
      </vt:variant>
      <vt:variant>
        <vt:i4>0</vt:i4>
      </vt:variant>
      <vt:variant>
        <vt:i4>5</vt:i4>
      </vt:variant>
      <vt:variant>
        <vt:lpwstr>../../../Downloads/DOCUMENTOS FINAIS/CHECKLIST-2021.docx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http://biblioteca.ibge.gov.br/visualizacao/livros/liv23907.pdf</vt:lpwstr>
      </vt:variant>
      <vt:variant>
        <vt:lpwstr/>
      </vt:variant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Pacita Aperibense</dc:creator>
  <cp:keywords/>
  <dc:description/>
  <cp:lastModifiedBy>Lucas G Santos</cp:lastModifiedBy>
  <cp:revision>6</cp:revision>
  <dcterms:created xsi:type="dcterms:W3CDTF">2024-02-23T17:36:00Z</dcterms:created>
  <dcterms:modified xsi:type="dcterms:W3CDTF">2025-07-23T14:13:00Z</dcterms:modified>
</cp:coreProperties>
</file>