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73729" w14:textId="6C40CC01" w:rsidR="00B33E03" w:rsidRPr="00617CBD" w:rsidRDefault="00495BEB" w:rsidP="00B33E03">
      <w:pPr>
        <w:jc w:val="center"/>
        <w:rPr>
          <w:b/>
          <w:color w:val="156082" w:themeColor="accent1"/>
          <w:sz w:val="24"/>
          <w:szCs w:val="24"/>
          <w:highlight w:val="yellow"/>
        </w:rPr>
      </w:pPr>
      <w:r>
        <w:rPr>
          <w:noProof/>
        </w:rPr>
        <w:drawing>
          <wp:inline distT="0" distB="0" distL="0" distR="0" wp14:anchorId="0CDF366E" wp14:editId="6A37DB5F">
            <wp:extent cx="2200275" cy="1035303"/>
            <wp:effectExtent l="0" t="0" r="0" b="0"/>
            <wp:docPr id="1817860776" name="Imagem 1"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860776" name="Imagem 1" descr="Texto&#10;&#10;O conteúdo gerado por IA pode estar incorreto."/>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0004" cy="1044586"/>
                    </a:xfrm>
                    <a:prstGeom prst="rect">
                      <a:avLst/>
                    </a:prstGeom>
                  </pic:spPr>
                </pic:pic>
              </a:graphicData>
            </a:graphic>
          </wp:inline>
        </w:drawing>
      </w:r>
    </w:p>
    <w:p w14:paraId="6BF182A8" w14:textId="515CEB77" w:rsidR="00B33E03" w:rsidRPr="00617CBD" w:rsidRDefault="005E70CA" w:rsidP="005E70CA">
      <w:pPr>
        <w:rPr>
          <w:rFonts w:ascii="Arial" w:hAnsi="Arial" w:cs="Arial"/>
          <w:b/>
          <w:color w:val="156082" w:themeColor="accent1"/>
          <w:sz w:val="24"/>
          <w:szCs w:val="24"/>
          <w:lang w:val="en-US"/>
        </w:rPr>
      </w:pPr>
      <w:r w:rsidRPr="00617CBD">
        <w:rPr>
          <w:rFonts w:ascii="Arial" w:hAnsi="Arial" w:cs="Arial"/>
          <w:b/>
          <w:color w:val="156082" w:themeColor="accent1"/>
          <w:sz w:val="24"/>
          <w:szCs w:val="24"/>
          <w:lang w:val="en-US"/>
        </w:rPr>
        <w:t>ORIGINAL ARTICLE / BIOGRAPHY / HISTORIOGRAPHICAL DEBATE / EXPERIENCE REPORT / REVIEW / REVIEW ARTICLE / FACSIMILE (font size 12, bold)</w:t>
      </w:r>
    </w:p>
    <w:p w14:paraId="2B2E4B96" w14:textId="1E9CE6D9" w:rsidR="00B33E03" w:rsidRPr="00617CBD" w:rsidRDefault="00EB7B2E" w:rsidP="00B33E03">
      <w:pPr>
        <w:spacing w:line="360" w:lineRule="auto"/>
        <w:jc w:val="center"/>
        <w:rPr>
          <w:rFonts w:ascii="Arial" w:hAnsi="Arial" w:cs="Arial"/>
          <w:b/>
          <w:color w:val="156082" w:themeColor="accent1"/>
          <w:sz w:val="24"/>
          <w:szCs w:val="24"/>
          <w:lang w:val="en-US"/>
        </w:rPr>
      </w:pPr>
      <w:r w:rsidRPr="00617CBD">
        <w:rPr>
          <w:rFonts w:ascii="Arial" w:hAnsi="Arial" w:cs="Arial"/>
          <w:b/>
          <w:color w:val="156082" w:themeColor="accent1"/>
          <w:sz w:val="24"/>
          <w:szCs w:val="24"/>
          <w:lang w:val="en-US"/>
        </w:rPr>
        <w:t xml:space="preserve">Title in the original language of the manuscript </w:t>
      </w:r>
      <w:r w:rsidR="00B33E03" w:rsidRPr="00617CBD">
        <w:rPr>
          <w:rFonts w:ascii="Arial" w:hAnsi="Arial" w:cs="Arial"/>
          <w:b/>
          <w:color w:val="156082" w:themeColor="accent1"/>
          <w:sz w:val="24"/>
          <w:szCs w:val="24"/>
          <w:lang w:val="en-US"/>
        </w:rPr>
        <w:t>(</w:t>
      </w:r>
      <w:r w:rsidRPr="00617CBD">
        <w:rPr>
          <w:rFonts w:ascii="Arial" w:hAnsi="Arial" w:cs="Arial"/>
          <w:b/>
          <w:color w:val="156082" w:themeColor="accent1"/>
          <w:sz w:val="24"/>
          <w:szCs w:val="24"/>
          <w:lang w:val="en-US"/>
        </w:rPr>
        <w:t>up to</w:t>
      </w:r>
      <w:r w:rsidR="00B33E03" w:rsidRPr="00617CBD">
        <w:rPr>
          <w:rFonts w:ascii="Arial" w:hAnsi="Arial" w:cs="Arial"/>
          <w:b/>
          <w:color w:val="156082" w:themeColor="accent1"/>
          <w:sz w:val="24"/>
          <w:szCs w:val="24"/>
          <w:lang w:val="en-US"/>
        </w:rPr>
        <w:t xml:space="preserve"> 15 </w:t>
      </w:r>
      <w:r w:rsidRPr="00617CBD">
        <w:rPr>
          <w:rFonts w:ascii="Arial" w:hAnsi="Arial" w:cs="Arial"/>
          <w:b/>
          <w:color w:val="156082" w:themeColor="accent1"/>
          <w:sz w:val="24"/>
          <w:szCs w:val="24"/>
          <w:lang w:val="en-US"/>
        </w:rPr>
        <w:t>words</w:t>
      </w:r>
      <w:r w:rsidR="00B33E03" w:rsidRPr="00617CBD">
        <w:rPr>
          <w:rFonts w:ascii="Arial" w:hAnsi="Arial" w:cs="Arial"/>
          <w:b/>
          <w:color w:val="156082" w:themeColor="accent1"/>
          <w:sz w:val="24"/>
          <w:szCs w:val="24"/>
          <w:lang w:val="en-US"/>
        </w:rPr>
        <w:t xml:space="preserve">. </w:t>
      </w:r>
      <w:r w:rsidRPr="00617CBD">
        <w:rPr>
          <w:rFonts w:ascii="Arial" w:hAnsi="Arial" w:cs="Arial"/>
          <w:b/>
          <w:color w:val="156082" w:themeColor="accent1"/>
          <w:sz w:val="24"/>
          <w:szCs w:val="24"/>
          <w:lang w:val="en-US"/>
        </w:rPr>
        <w:t>Font size</w:t>
      </w:r>
      <w:r w:rsidR="00B33E03" w:rsidRPr="00617CBD">
        <w:rPr>
          <w:rFonts w:ascii="Arial" w:hAnsi="Arial" w:cs="Arial"/>
          <w:b/>
          <w:color w:val="156082" w:themeColor="accent1"/>
          <w:sz w:val="24"/>
          <w:szCs w:val="24"/>
          <w:lang w:val="en-US"/>
        </w:rPr>
        <w:t xml:space="preserve"> 16</w:t>
      </w:r>
      <w:r w:rsidRPr="00617CBD">
        <w:rPr>
          <w:rFonts w:ascii="Arial" w:hAnsi="Arial" w:cs="Arial"/>
          <w:b/>
          <w:color w:val="156082" w:themeColor="accent1"/>
          <w:sz w:val="24"/>
          <w:szCs w:val="24"/>
          <w:lang w:val="en-US"/>
        </w:rPr>
        <w:t>, bold</w:t>
      </w:r>
      <w:r w:rsidR="00B33E03" w:rsidRPr="00617CBD">
        <w:rPr>
          <w:rFonts w:ascii="Arial" w:hAnsi="Arial" w:cs="Arial"/>
          <w:b/>
          <w:color w:val="156082" w:themeColor="accent1"/>
          <w:sz w:val="24"/>
          <w:szCs w:val="24"/>
          <w:lang w:val="en-US"/>
        </w:rPr>
        <w:t>)</w:t>
      </w:r>
    </w:p>
    <w:p w14:paraId="2373CDBE" w14:textId="77777777" w:rsidR="00B33E03" w:rsidRPr="00617CBD" w:rsidRDefault="00B33E03" w:rsidP="00B33E03">
      <w:pPr>
        <w:spacing w:line="360" w:lineRule="auto"/>
        <w:jc w:val="center"/>
        <w:rPr>
          <w:rFonts w:ascii="Arial" w:hAnsi="Arial" w:cs="Arial"/>
          <w:b/>
          <w:color w:val="156082" w:themeColor="accent1"/>
          <w:sz w:val="24"/>
          <w:szCs w:val="24"/>
          <w:lang w:val="en-US" w:eastAsia="pt-BR"/>
        </w:rPr>
      </w:pPr>
    </w:p>
    <w:p w14:paraId="4D08DAF8" w14:textId="77777777" w:rsidR="00B84F2F" w:rsidRPr="00617CBD" w:rsidRDefault="00B84F2F" w:rsidP="00B33E03">
      <w:pPr>
        <w:jc w:val="both"/>
        <w:rPr>
          <w:rFonts w:ascii="Arial" w:hAnsi="Arial" w:cs="Arial"/>
          <w:b/>
          <w:iCs/>
          <w:color w:val="156082" w:themeColor="accent1"/>
          <w:sz w:val="24"/>
          <w:szCs w:val="24"/>
          <w:lang w:val="en-US"/>
        </w:rPr>
      </w:pPr>
      <w:r w:rsidRPr="00617CBD">
        <w:rPr>
          <w:rFonts w:ascii="Arial" w:hAnsi="Arial" w:cs="Arial"/>
          <w:b/>
          <w:bCs/>
          <w:iCs/>
          <w:color w:val="156082" w:themeColor="accent1"/>
          <w:sz w:val="24"/>
          <w:szCs w:val="24"/>
          <w:lang w:val="en-US"/>
        </w:rPr>
        <w:t>ABSTRACT</w:t>
      </w:r>
      <w:r w:rsidRPr="00617CBD">
        <w:rPr>
          <w:rFonts w:ascii="Arial" w:hAnsi="Arial" w:cs="Arial"/>
          <w:b/>
          <w:iCs/>
          <w:color w:val="156082" w:themeColor="accent1"/>
          <w:sz w:val="24"/>
          <w:szCs w:val="24"/>
          <w:lang w:val="en-US"/>
        </w:rPr>
        <w:t xml:space="preserve"> </w:t>
      </w:r>
    </w:p>
    <w:p w14:paraId="3BCC17BE" w14:textId="77777777" w:rsidR="0018437F" w:rsidRPr="00617CBD" w:rsidRDefault="00B84F2F" w:rsidP="00B33E03">
      <w:pPr>
        <w:jc w:val="both"/>
        <w:rPr>
          <w:rFonts w:ascii="Arial" w:hAnsi="Arial" w:cs="Arial"/>
          <w:bCs/>
          <w:iCs/>
          <w:color w:val="156082" w:themeColor="accent1"/>
          <w:sz w:val="24"/>
          <w:szCs w:val="24"/>
          <w:lang w:val="en-US"/>
        </w:rPr>
      </w:pPr>
      <w:r w:rsidRPr="00617CBD">
        <w:rPr>
          <w:rFonts w:ascii="Arial" w:hAnsi="Arial" w:cs="Arial"/>
          <w:bCs/>
          <w:iCs/>
          <w:color w:val="156082" w:themeColor="accent1"/>
          <w:sz w:val="24"/>
          <w:szCs w:val="24"/>
          <w:lang w:val="en-US"/>
        </w:rPr>
        <w:t>(Attention authors, language reviewers, and translators: abbreviations should not be used in the title and subtitles of the manuscript and in the abstract; limited to 250 words in all vernacular languages of the manuscript.</w:t>
      </w:r>
    </w:p>
    <w:p w14:paraId="7529ECC7" w14:textId="618F217E" w:rsidR="0018437F" w:rsidRPr="00617CBD" w:rsidRDefault="00B84F2F" w:rsidP="00B33E03">
      <w:pPr>
        <w:jc w:val="both"/>
        <w:rPr>
          <w:rFonts w:ascii="Arial" w:hAnsi="Arial" w:cs="Arial"/>
          <w:bCs/>
          <w:iCs/>
          <w:color w:val="156082" w:themeColor="accent1"/>
          <w:sz w:val="24"/>
          <w:szCs w:val="24"/>
          <w:lang w:val="en-US"/>
        </w:rPr>
      </w:pPr>
      <w:r w:rsidRPr="00617CBD">
        <w:rPr>
          <w:rFonts w:ascii="Arial" w:hAnsi="Arial" w:cs="Arial"/>
          <w:bCs/>
          <w:iCs/>
          <w:color w:val="156082" w:themeColor="accent1"/>
          <w:sz w:val="24"/>
          <w:szCs w:val="24"/>
          <w:lang w:val="en-US"/>
        </w:rPr>
        <w:t>It should be structured into Objective</w:t>
      </w:r>
      <w:r w:rsidR="00153BE4" w:rsidRPr="00617CBD">
        <w:rPr>
          <w:rFonts w:ascii="Arial" w:hAnsi="Arial" w:cs="Arial"/>
          <w:bCs/>
          <w:iCs/>
          <w:color w:val="156082" w:themeColor="accent1"/>
          <w:sz w:val="24"/>
          <w:szCs w:val="24"/>
          <w:lang w:val="en-US"/>
        </w:rPr>
        <w:t>(</w:t>
      </w:r>
      <w:r w:rsidRPr="00617CBD">
        <w:rPr>
          <w:rFonts w:ascii="Arial" w:hAnsi="Arial" w:cs="Arial"/>
          <w:bCs/>
          <w:iCs/>
          <w:color w:val="156082" w:themeColor="accent1"/>
          <w:sz w:val="24"/>
          <w:szCs w:val="24"/>
          <w:lang w:val="en-US"/>
        </w:rPr>
        <w:t>s</w:t>
      </w:r>
      <w:r w:rsidR="00153BE4" w:rsidRPr="00617CBD">
        <w:rPr>
          <w:rFonts w:ascii="Arial" w:hAnsi="Arial" w:cs="Arial"/>
          <w:bCs/>
          <w:iCs/>
          <w:color w:val="156082" w:themeColor="accent1"/>
          <w:sz w:val="24"/>
          <w:szCs w:val="24"/>
          <w:lang w:val="en-US"/>
        </w:rPr>
        <w:t>)</w:t>
      </w:r>
      <w:r w:rsidRPr="00617CBD">
        <w:rPr>
          <w:rFonts w:ascii="Arial" w:hAnsi="Arial" w:cs="Arial"/>
          <w:bCs/>
          <w:iCs/>
          <w:color w:val="156082" w:themeColor="accent1"/>
          <w:sz w:val="24"/>
          <w:szCs w:val="24"/>
          <w:lang w:val="en-US"/>
        </w:rPr>
        <w:t xml:space="preserve">, Method, Results, and Conclusions or Final Considerations. </w:t>
      </w:r>
    </w:p>
    <w:p w14:paraId="58AD3F25" w14:textId="68BC1C2E" w:rsidR="0018437F" w:rsidRPr="00617CBD" w:rsidRDefault="00B84F2F" w:rsidP="00B33E03">
      <w:pPr>
        <w:jc w:val="both"/>
        <w:rPr>
          <w:rFonts w:ascii="Arial" w:hAnsi="Arial" w:cs="Arial"/>
          <w:bCs/>
          <w:iCs/>
          <w:color w:val="156082" w:themeColor="accent1"/>
          <w:sz w:val="24"/>
          <w:szCs w:val="24"/>
          <w:lang w:val="en-US"/>
        </w:rPr>
      </w:pPr>
      <w:proofErr w:type="spellStart"/>
      <w:r w:rsidRPr="00617CBD">
        <w:rPr>
          <w:rFonts w:ascii="Arial" w:hAnsi="Arial" w:cs="Arial"/>
          <w:b/>
          <w:iCs/>
          <w:color w:val="156082" w:themeColor="accent1"/>
          <w:sz w:val="24"/>
          <w:szCs w:val="24"/>
          <w:lang w:val="en-US"/>
        </w:rPr>
        <w:t>Descriptor</w:t>
      </w:r>
      <w:r w:rsidR="00153BE4" w:rsidRPr="00617CBD">
        <w:rPr>
          <w:rFonts w:ascii="Arial" w:hAnsi="Arial" w:cs="Arial"/>
          <w:b/>
          <w:iCs/>
          <w:color w:val="156082" w:themeColor="accent1"/>
          <w:sz w:val="24"/>
          <w:szCs w:val="24"/>
          <w:lang w:val="en-US"/>
        </w:rPr>
        <w:t>e</w:t>
      </w:r>
      <w:r w:rsidRPr="00617CBD">
        <w:rPr>
          <w:rFonts w:ascii="Arial" w:hAnsi="Arial" w:cs="Arial"/>
          <w:b/>
          <w:iCs/>
          <w:color w:val="156082" w:themeColor="accent1"/>
          <w:sz w:val="24"/>
          <w:szCs w:val="24"/>
          <w:lang w:val="en-US"/>
        </w:rPr>
        <w:t>s</w:t>
      </w:r>
      <w:proofErr w:type="spellEnd"/>
      <w:r w:rsidRPr="00617CBD">
        <w:rPr>
          <w:rFonts w:ascii="Arial" w:hAnsi="Arial" w:cs="Arial"/>
          <w:bCs/>
          <w:iCs/>
          <w:color w:val="156082" w:themeColor="accent1"/>
          <w:sz w:val="24"/>
          <w:szCs w:val="24"/>
          <w:lang w:val="en-US"/>
        </w:rPr>
        <w:t xml:space="preserve">: at least five and no more than eight descriptors extracted from </w:t>
      </w:r>
      <w:proofErr w:type="spellStart"/>
      <w:r w:rsidRPr="00617CBD">
        <w:rPr>
          <w:rFonts w:ascii="Arial" w:hAnsi="Arial" w:cs="Arial"/>
          <w:bCs/>
          <w:iCs/>
          <w:color w:val="156082" w:themeColor="accent1"/>
          <w:sz w:val="24"/>
          <w:szCs w:val="24"/>
          <w:lang w:val="en-US"/>
        </w:rPr>
        <w:t>DeCS</w:t>
      </w:r>
      <w:proofErr w:type="spellEnd"/>
      <w:r w:rsidRPr="00617CBD">
        <w:rPr>
          <w:rFonts w:ascii="Arial" w:hAnsi="Arial" w:cs="Arial"/>
          <w:bCs/>
          <w:iCs/>
          <w:color w:val="156082" w:themeColor="accent1"/>
          <w:sz w:val="24"/>
          <w:szCs w:val="24"/>
          <w:lang w:val="en-US"/>
        </w:rPr>
        <w:t>/</w:t>
      </w:r>
      <w:proofErr w:type="spellStart"/>
      <w:r w:rsidRPr="00617CBD">
        <w:rPr>
          <w:rFonts w:ascii="Arial" w:hAnsi="Arial" w:cs="Arial"/>
          <w:bCs/>
          <w:iCs/>
          <w:color w:val="156082" w:themeColor="accent1"/>
          <w:sz w:val="24"/>
          <w:szCs w:val="24"/>
          <w:lang w:val="en-US"/>
        </w:rPr>
        <w:t>MeSH</w:t>
      </w:r>
      <w:proofErr w:type="spellEnd"/>
      <w:r w:rsidRPr="00617CBD">
        <w:rPr>
          <w:rFonts w:ascii="Arial" w:hAnsi="Arial" w:cs="Arial"/>
          <w:bCs/>
          <w:iCs/>
          <w:color w:val="156082" w:themeColor="accent1"/>
          <w:sz w:val="24"/>
          <w:szCs w:val="24"/>
          <w:lang w:val="en-US"/>
        </w:rPr>
        <w:t xml:space="preserve">: http://decs.bvs.br / http://www.ncbi.nlm.nih.gov/mesh. Separate by semicolon and with initials in uppercase. </w:t>
      </w:r>
    </w:p>
    <w:p w14:paraId="336AAE0C" w14:textId="77777777" w:rsidR="0018437F" w:rsidRPr="00617CBD" w:rsidRDefault="00B84F2F" w:rsidP="00B33E03">
      <w:pPr>
        <w:jc w:val="both"/>
        <w:rPr>
          <w:rFonts w:ascii="Arial" w:hAnsi="Arial" w:cs="Arial"/>
          <w:bCs/>
          <w:iCs/>
          <w:color w:val="156082" w:themeColor="accent1"/>
          <w:sz w:val="24"/>
          <w:szCs w:val="24"/>
          <w:lang w:val="en-US"/>
        </w:rPr>
      </w:pPr>
      <w:r w:rsidRPr="00617CBD">
        <w:rPr>
          <w:rFonts w:ascii="Arial" w:hAnsi="Arial" w:cs="Arial"/>
          <w:b/>
          <w:iCs/>
          <w:color w:val="156082" w:themeColor="accent1"/>
          <w:sz w:val="24"/>
          <w:szCs w:val="24"/>
          <w:lang w:val="en-US"/>
        </w:rPr>
        <w:t>Descriptors</w:t>
      </w:r>
      <w:r w:rsidRPr="00617CBD">
        <w:rPr>
          <w:rFonts w:ascii="Arial" w:hAnsi="Arial" w:cs="Arial"/>
          <w:bCs/>
          <w:iCs/>
          <w:color w:val="156082" w:themeColor="accent1"/>
          <w:sz w:val="24"/>
          <w:szCs w:val="24"/>
          <w:lang w:val="en-US"/>
        </w:rPr>
        <w:t xml:space="preserve">: at least five and no more than eight descriptors extracted from </w:t>
      </w:r>
      <w:proofErr w:type="spellStart"/>
      <w:r w:rsidRPr="00617CBD">
        <w:rPr>
          <w:rFonts w:ascii="Arial" w:hAnsi="Arial" w:cs="Arial"/>
          <w:bCs/>
          <w:iCs/>
          <w:color w:val="156082" w:themeColor="accent1"/>
          <w:sz w:val="24"/>
          <w:szCs w:val="24"/>
          <w:lang w:val="en-US"/>
        </w:rPr>
        <w:t>DeCS</w:t>
      </w:r>
      <w:proofErr w:type="spellEnd"/>
      <w:r w:rsidRPr="00617CBD">
        <w:rPr>
          <w:rFonts w:ascii="Arial" w:hAnsi="Arial" w:cs="Arial"/>
          <w:bCs/>
          <w:iCs/>
          <w:color w:val="156082" w:themeColor="accent1"/>
          <w:sz w:val="24"/>
          <w:szCs w:val="24"/>
          <w:lang w:val="en-US"/>
        </w:rPr>
        <w:t>/</w:t>
      </w:r>
      <w:proofErr w:type="spellStart"/>
      <w:r w:rsidRPr="00617CBD">
        <w:rPr>
          <w:rFonts w:ascii="Arial" w:hAnsi="Arial" w:cs="Arial"/>
          <w:bCs/>
          <w:iCs/>
          <w:color w:val="156082" w:themeColor="accent1"/>
          <w:sz w:val="24"/>
          <w:szCs w:val="24"/>
          <w:lang w:val="en-US"/>
        </w:rPr>
        <w:t>MeSH</w:t>
      </w:r>
      <w:proofErr w:type="spellEnd"/>
      <w:r w:rsidRPr="00617CBD">
        <w:rPr>
          <w:rFonts w:ascii="Arial" w:hAnsi="Arial" w:cs="Arial"/>
          <w:bCs/>
          <w:iCs/>
          <w:color w:val="156082" w:themeColor="accent1"/>
          <w:sz w:val="24"/>
          <w:szCs w:val="24"/>
          <w:lang w:val="en-US"/>
        </w:rPr>
        <w:t xml:space="preserve">: http://decs.bvs.br / http://www.ncbi.nlm.nih.gov/mesh. Separate by semicolon and with initials in uppercase. </w:t>
      </w:r>
    </w:p>
    <w:p w14:paraId="107F04DD" w14:textId="095C425D" w:rsidR="00B84F2F" w:rsidRPr="00617CBD" w:rsidRDefault="00B84F2F" w:rsidP="00B33E03">
      <w:pPr>
        <w:jc w:val="both"/>
        <w:rPr>
          <w:rFonts w:ascii="Arial" w:hAnsi="Arial" w:cs="Arial"/>
          <w:bCs/>
          <w:iCs/>
          <w:color w:val="156082" w:themeColor="accent1"/>
          <w:sz w:val="24"/>
          <w:szCs w:val="24"/>
          <w:lang w:val="en-US"/>
        </w:rPr>
      </w:pPr>
      <w:proofErr w:type="spellStart"/>
      <w:r w:rsidRPr="00617CBD">
        <w:rPr>
          <w:rFonts w:ascii="Arial" w:hAnsi="Arial" w:cs="Arial"/>
          <w:b/>
          <w:iCs/>
          <w:color w:val="156082" w:themeColor="accent1"/>
          <w:sz w:val="24"/>
          <w:szCs w:val="24"/>
          <w:lang w:val="en-US"/>
        </w:rPr>
        <w:t>Descriptores</w:t>
      </w:r>
      <w:proofErr w:type="spellEnd"/>
      <w:r w:rsidRPr="00617CBD">
        <w:rPr>
          <w:rFonts w:ascii="Arial" w:hAnsi="Arial" w:cs="Arial"/>
          <w:bCs/>
          <w:iCs/>
          <w:color w:val="156082" w:themeColor="accent1"/>
          <w:sz w:val="24"/>
          <w:szCs w:val="24"/>
          <w:lang w:val="en-US"/>
        </w:rPr>
        <w:t xml:space="preserve">: at least five and no more than eight descriptors extracted from </w:t>
      </w:r>
      <w:proofErr w:type="spellStart"/>
      <w:r w:rsidRPr="00617CBD">
        <w:rPr>
          <w:rFonts w:ascii="Arial" w:hAnsi="Arial" w:cs="Arial"/>
          <w:bCs/>
          <w:iCs/>
          <w:color w:val="156082" w:themeColor="accent1"/>
          <w:sz w:val="24"/>
          <w:szCs w:val="24"/>
          <w:lang w:val="en-US"/>
        </w:rPr>
        <w:t>DeCS</w:t>
      </w:r>
      <w:proofErr w:type="spellEnd"/>
      <w:r w:rsidRPr="00617CBD">
        <w:rPr>
          <w:rFonts w:ascii="Arial" w:hAnsi="Arial" w:cs="Arial"/>
          <w:bCs/>
          <w:iCs/>
          <w:color w:val="156082" w:themeColor="accent1"/>
          <w:sz w:val="24"/>
          <w:szCs w:val="24"/>
          <w:lang w:val="en-US"/>
        </w:rPr>
        <w:t>/</w:t>
      </w:r>
      <w:proofErr w:type="spellStart"/>
      <w:r w:rsidRPr="00617CBD">
        <w:rPr>
          <w:rFonts w:ascii="Arial" w:hAnsi="Arial" w:cs="Arial"/>
          <w:bCs/>
          <w:iCs/>
          <w:color w:val="156082" w:themeColor="accent1"/>
          <w:sz w:val="24"/>
          <w:szCs w:val="24"/>
          <w:lang w:val="en-US"/>
        </w:rPr>
        <w:t>MeSH</w:t>
      </w:r>
      <w:proofErr w:type="spellEnd"/>
      <w:r w:rsidRPr="00617CBD">
        <w:rPr>
          <w:rFonts w:ascii="Arial" w:hAnsi="Arial" w:cs="Arial"/>
          <w:bCs/>
          <w:iCs/>
          <w:color w:val="156082" w:themeColor="accent1"/>
          <w:sz w:val="24"/>
          <w:szCs w:val="24"/>
          <w:lang w:val="en-US"/>
        </w:rPr>
        <w:t>: http://decs.bvs.br / http://www.ncbi.nlm.nih.gov/mesh. Separate by semicolon and with initials in uppercase.</w:t>
      </w:r>
    </w:p>
    <w:p w14:paraId="593B2600" w14:textId="28212C99" w:rsidR="00406B1B" w:rsidRPr="00617CBD" w:rsidRDefault="00406B1B" w:rsidP="00E542C9">
      <w:pPr>
        <w:jc w:val="center"/>
        <w:rPr>
          <w:color w:val="156082" w:themeColor="accent1"/>
          <w:sz w:val="24"/>
          <w:szCs w:val="24"/>
          <w:lang w:val="en-US"/>
        </w:rPr>
      </w:pPr>
    </w:p>
    <w:p w14:paraId="6D203367" w14:textId="77777777" w:rsidR="00B33E03" w:rsidRPr="00617CBD" w:rsidRDefault="00B33E03" w:rsidP="00E542C9">
      <w:pPr>
        <w:rPr>
          <w:b/>
          <w:color w:val="156082" w:themeColor="accent1"/>
          <w:sz w:val="24"/>
          <w:szCs w:val="24"/>
          <w:lang w:val="en-US"/>
        </w:rPr>
      </w:pPr>
    </w:p>
    <w:p w14:paraId="1DB5627E" w14:textId="77777777" w:rsidR="00834069" w:rsidRDefault="00834069">
      <w:pPr>
        <w:rPr>
          <w:rFonts w:ascii="Arial" w:hAnsi="Arial" w:cs="Arial"/>
          <w:b/>
          <w:bCs/>
          <w:color w:val="156082" w:themeColor="accent1"/>
          <w:sz w:val="24"/>
          <w:szCs w:val="24"/>
          <w:lang w:val="en-US"/>
        </w:rPr>
      </w:pPr>
      <w:r>
        <w:rPr>
          <w:rFonts w:ascii="Arial" w:hAnsi="Arial" w:cs="Arial"/>
          <w:b/>
          <w:bCs/>
          <w:color w:val="156082" w:themeColor="accent1"/>
          <w:sz w:val="24"/>
          <w:szCs w:val="24"/>
          <w:lang w:val="en-US"/>
        </w:rPr>
        <w:br w:type="page"/>
      </w:r>
    </w:p>
    <w:p w14:paraId="66CC8461" w14:textId="3CA8403E" w:rsidR="00CD5CCE" w:rsidRPr="00617CBD" w:rsidRDefault="00CD5CCE" w:rsidP="00CD5CCE">
      <w:pPr>
        <w:jc w:val="center"/>
        <w:rPr>
          <w:rFonts w:ascii="Arial" w:hAnsi="Arial" w:cs="Arial"/>
          <w:b/>
          <w:bCs/>
          <w:color w:val="156082" w:themeColor="accent1"/>
          <w:sz w:val="24"/>
          <w:szCs w:val="24"/>
          <w:lang w:val="en-US"/>
        </w:rPr>
      </w:pPr>
      <w:r w:rsidRPr="00617CBD">
        <w:rPr>
          <w:rFonts w:ascii="Arial" w:hAnsi="Arial" w:cs="Arial"/>
          <w:b/>
          <w:bCs/>
          <w:color w:val="156082" w:themeColor="accent1"/>
          <w:sz w:val="24"/>
          <w:szCs w:val="24"/>
          <w:lang w:val="en-US"/>
        </w:rPr>
        <w:lastRenderedPageBreak/>
        <w:t>ARTICLE TYPE – ORIGINAL</w:t>
      </w:r>
    </w:p>
    <w:p w14:paraId="0E7FC21E" w14:textId="77777777" w:rsidR="00CD5CCE" w:rsidRPr="00617CBD" w:rsidRDefault="00CD5CCE" w:rsidP="00CD5CCE">
      <w:pPr>
        <w:jc w:val="center"/>
        <w:rPr>
          <w:rFonts w:ascii="Arial" w:hAnsi="Arial" w:cs="Arial"/>
          <w:b/>
          <w:color w:val="156082" w:themeColor="accent1"/>
          <w:sz w:val="24"/>
          <w:szCs w:val="24"/>
          <w:lang w:val="en-US"/>
        </w:rPr>
      </w:pPr>
    </w:p>
    <w:p w14:paraId="4EFF6E9B" w14:textId="77777777" w:rsidR="00CD5CCE" w:rsidRPr="00617CBD" w:rsidRDefault="00CD5CCE" w:rsidP="00CD5CCE">
      <w:pPr>
        <w:jc w:val="center"/>
        <w:rPr>
          <w:rFonts w:ascii="Arial" w:hAnsi="Arial" w:cs="Arial"/>
          <w:b/>
          <w:bCs/>
          <w:color w:val="156082" w:themeColor="accent1"/>
          <w:sz w:val="24"/>
          <w:szCs w:val="24"/>
          <w:lang w:val="en-US"/>
        </w:rPr>
      </w:pPr>
      <w:r w:rsidRPr="00617CBD">
        <w:rPr>
          <w:rFonts w:ascii="Arial" w:hAnsi="Arial" w:cs="Arial"/>
          <w:b/>
          <w:bCs/>
          <w:color w:val="156082" w:themeColor="accent1"/>
          <w:sz w:val="24"/>
          <w:szCs w:val="24"/>
          <w:lang w:val="en-US"/>
        </w:rPr>
        <w:t>Title in the original language of the manuscript, up to 15 words. Font size 16 in bold</w:t>
      </w:r>
    </w:p>
    <w:p w14:paraId="29317F99" w14:textId="77777777" w:rsidR="00CD5CCE" w:rsidRPr="00617CBD" w:rsidRDefault="00CD5CCE" w:rsidP="00CD5CCE">
      <w:pPr>
        <w:jc w:val="center"/>
        <w:rPr>
          <w:rFonts w:ascii="Arial" w:hAnsi="Arial" w:cs="Arial"/>
          <w:b/>
          <w:color w:val="156082" w:themeColor="accent1"/>
          <w:sz w:val="24"/>
          <w:szCs w:val="24"/>
          <w:lang w:val="en-US"/>
        </w:rPr>
      </w:pPr>
    </w:p>
    <w:p w14:paraId="38430354" w14:textId="77777777" w:rsidR="00CD5CCE" w:rsidRPr="00617CBD" w:rsidRDefault="00CD5CCE" w:rsidP="00CD5CCE">
      <w:pPr>
        <w:jc w:val="center"/>
        <w:rPr>
          <w:rFonts w:ascii="Arial" w:hAnsi="Arial" w:cs="Arial"/>
          <w:b/>
          <w:color w:val="156082" w:themeColor="accent1"/>
          <w:sz w:val="24"/>
          <w:szCs w:val="24"/>
          <w:lang w:val="en-US"/>
        </w:rPr>
      </w:pPr>
      <w:r w:rsidRPr="00617CBD">
        <w:rPr>
          <w:rFonts w:ascii="Arial" w:hAnsi="Arial" w:cs="Arial"/>
          <w:b/>
          <w:bCs/>
          <w:color w:val="156082" w:themeColor="accent1"/>
          <w:sz w:val="24"/>
          <w:szCs w:val="24"/>
          <w:lang w:val="en-US"/>
        </w:rPr>
        <w:t xml:space="preserve">ABSTRACT – </w:t>
      </w:r>
      <w:r w:rsidRPr="00617CBD">
        <w:rPr>
          <w:rFonts w:ascii="Arial" w:hAnsi="Arial" w:cs="Arial"/>
          <w:color w:val="156082" w:themeColor="accent1"/>
          <w:sz w:val="24"/>
          <w:szCs w:val="24"/>
          <w:lang w:val="en-US"/>
        </w:rPr>
        <w:t>as per instructions on the cover page</w:t>
      </w:r>
    </w:p>
    <w:p w14:paraId="5D554D16" w14:textId="77777777" w:rsidR="00CD5CCE" w:rsidRPr="00617CBD" w:rsidRDefault="00CD5CCE" w:rsidP="00DC4CBE">
      <w:pPr>
        <w:jc w:val="center"/>
        <w:rPr>
          <w:rFonts w:ascii="Arial" w:hAnsi="Arial" w:cs="Arial"/>
          <w:b/>
          <w:color w:val="156082" w:themeColor="accent1"/>
          <w:sz w:val="24"/>
          <w:szCs w:val="24"/>
          <w:lang w:val="en-US"/>
        </w:rPr>
      </w:pPr>
    </w:p>
    <w:p w14:paraId="76FE7E5F" w14:textId="77777777" w:rsidR="00A43186" w:rsidRPr="00617CBD" w:rsidRDefault="00A43186" w:rsidP="00A43186">
      <w:pPr>
        <w:spacing w:after="0" w:line="360" w:lineRule="auto"/>
        <w:jc w:val="center"/>
        <w:rPr>
          <w:rFonts w:ascii="Arial" w:eastAsia="Times New Roman" w:hAnsi="Arial" w:cs="Arial"/>
          <w:bCs/>
          <w:iCs/>
          <w:color w:val="156082" w:themeColor="accent1"/>
          <w:sz w:val="24"/>
          <w:szCs w:val="24"/>
          <w:lang w:val="en-US"/>
        </w:rPr>
      </w:pPr>
      <w:r w:rsidRPr="00617CBD">
        <w:rPr>
          <w:rFonts w:ascii="Arial" w:eastAsia="Times New Roman" w:hAnsi="Arial" w:cs="Arial"/>
          <w:b/>
          <w:bCs/>
          <w:iCs/>
          <w:color w:val="156082" w:themeColor="accent1"/>
          <w:sz w:val="24"/>
          <w:szCs w:val="24"/>
          <w:lang w:val="en-US"/>
        </w:rPr>
        <w:t>INTRODUCTION</w:t>
      </w:r>
      <w:r w:rsidRPr="00617CBD">
        <w:rPr>
          <w:rFonts w:ascii="Arial" w:eastAsia="Times New Roman" w:hAnsi="Arial" w:cs="Arial"/>
          <w:bCs/>
          <w:iCs/>
          <w:color w:val="156082" w:themeColor="accent1"/>
          <w:sz w:val="24"/>
          <w:szCs w:val="24"/>
          <w:lang w:val="en-US"/>
        </w:rPr>
        <w:t xml:space="preserve"> </w:t>
      </w:r>
    </w:p>
    <w:p w14:paraId="4EA9FC3C" w14:textId="580E605E" w:rsidR="00A43186" w:rsidRPr="00617CBD" w:rsidRDefault="00A43186" w:rsidP="00A43186">
      <w:pPr>
        <w:spacing w:after="0" w:line="360" w:lineRule="auto"/>
        <w:jc w:val="center"/>
        <w:rPr>
          <w:rFonts w:ascii="Arial" w:eastAsia="Times New Roman" w:hAnsi="Arial" w:cs="Arial"/>
          <w:bCs/>
          <w:iCs/>
          <w:color w:val="156082" w:themeColor="accent1"/>
          <w:sz w:val="24"/>
          <w:szCs w:val="24"/>
          <w:lang w:val="en-US"/>
        </w:rPr>
      </w:pPr>
      <w:r w:rsidRPr="00617CBD">
        <w:rPr>
          <w:rFonts w:ascii="Arial" w:eastAsia="Times New Roman" w:hAnsi="Arial" w:cs="Arial"/>
          <w:bCs/>
          <w:iCs/>
          <w:color w:val="156082" w:themeColor="accent1"/>
          <w:sz w:val="24"/>
          <w:szCs w:val="24"/>
          <w:lang w:val="en-US"/>
        </w:rPr>
        <w:t xml:space="preserve">Follow the guidelines regarding margins and paragraphs as contained in the instructions to </w:t>
      </w:r>
      <w:r w:rsidR="0033070A" w:rsidRPr="00617CBD">
        <w:rPr>
          <w:rFonts w:ascii="Arial" w:eastAsia="Times New Roman" w:hAnsi="Arial" w:cs="Arial"/>
          <w:bCs/>
          <w:iCs/>
          <w:color w:val="156082" w:themeColor="accent1"/>
          <w:sz w:val="24"/>
          <w:szCs w:val="24"/>
          <w:lang w:val="en-US"/>
        </w:rPr>
        <w:t>the authors</w:t>
      </w:r>
      <w:r w:rsidRPr="00617CBD">
        <w:rPr>
          <w:rFonts w:ascii="Arial" w:eastAsia="Times New Roman" w:hAnsi="Arial" w:cs="Arial"/>
          <w:bCs/>
          <w:iCs/>
          <w:color w:val="156082" w:themeColor="accent1"/>
          <w:sz w:val="24"/>
          <w:szCs w:val="24"/>
          <w:lang w:val="en-US"/>
        </w:rPr>
        <w:t xml:space="preserve">. </w:t>
      </w:r>
    </w:p>
    <w:p w14:paraId="7644D899" w14:textId="77777777" w:rsidR="00A43186" w:rsidRPr="00617CBD" w:rsidRDefault="00A43186" w:rsidP="00A43186">
      <w:pPr>
        <w:spacing w:after="0" w:line="360" w:lineRule="auto"/>
        <w:jc w:val="center"/>
        <w:rPr>
          <w:rFonts w:ascii="Arial" w:eastAsia="Times New Roman" w:hAnsi="Arial" w:cs="Arial"/>
          <w:bCs/>
          <w:iCs/>
          <w:color w:val="156082" w:themeColor="accent1"/>
          <w:sz w:val="24"/>
          <w:szCs w:val="24"/>
          <w:lang w:val="en-US"/>
        </w:rPr>
      </w:pPr>
      <w:r w:rsidRPr="00617CBD">
        <w:rPr>
          <w:rFonts w:ascii="Arial" w:eastAsia="Times New Roman" w:hAnsi="Arial" w:cs="Arial"/>
          <w:bCs/>
          <w:iCs/>
          <w:color w:val="156082" w:themeColor="accent1"/>
          <w:sz w:val="24"/>
          <w:szCs w:val="24"/>
          <w:lang w:val="en-US"/>
        </w:rPr>
        <w:t xml:space="preserve">Abbreviations should not be used in the title and subtitles of the manuscript and in the abstract. </w:t>
      </w:r>
    </w:p>
    <w:p w14:paraId="2552F187" w14:textId="77777777" w:rsidR="00A43186" w:rsidRPr="00617CBD" w:rsidRDefault="00A43186" w:rsidP="00A43186">
      <w:pPr>
        <w:spacing w:after="0" w:line="360" w:lineRule="auto"/>
        <w:jc w:val="center"/>
        <w:rPr>
          <w:rFonts w:ascii="Arial" w:eastAsia="Times New Roman" w:hAnsi="Arial" w:cs="Arial"/>
          <w:bCs/>
          <w:iCs/>
          <w:color w:val="156082" w:themeColor="accent1"/>
          <w:sz w:val="24"/>
          <w:szCs w:val="24"/>
          <w:lang w:val="en-US"/>
        </w:rPr>
      </w:pPr>
      <w:r w:rsidRPr="00617CBD">
        <w:rPr>
          <w:rFonts w:ascii="Arial" w:eastAsia="Times New Roman" w:hAnsi="Arial" w:cs="Arial"/>
          <w:bCs/>
          <w:iCs/>
          <w:color w:val="156082" w:themeColor="accent1"/>
          <w:sz w:val="24"/>
          <w:szCs w:val="24"/>
          <w:lang w:val="en-US"/>
        </w:rPr>
        <w:t>Avoid subtitles and when indispensable, start in uppercase and in bold.</w:t>
      </w:r>
    </w:p>
    <w:p w14:paraId="32EDC335" w14:textId="77777777" w:rsidR="00CC1207" w:rsidRPr="00617CBD" w:rsidRDefault="00A43186" w:rsidP="00A43186">
      <w:pPr>
        <w:spacing w:after="0" w:line="360" w:lineRule="auto"/>
        <w:jc w:val="center"/>
        <w:rPr>
          <w:rFonts w:ascii="Arial" w:eastAsia="Times New Roman" w:hAnsi="Arial" w:cs="Arial"/>
          <w:bCs/>
          <w:iCs/>
          <w:color w:val="156082" w:themeColor="accent1"/>
          <w:sz w:val="24"/>
          <w:szCs w:val="24"/>
          <w:lang w:val="en-US"/>
        </w:rPr>
      </w:pPr>
      <w:r w:rsidRPr="00617CBD">
        <w:rPr>
          <w:rFonts w:ascii="Arial" w:eastAsia="Times New Roman" w:hAnsi="Arial" w:cs="Arial"/>
          <w:bCs/>
          <w:iCs/>
          <w:color w:val="156082" w:themeColor="accent1"/>
          <w:sz w:val="24"/>
          <w:szCs w:val="24"/>
          <w:lang w:val="en-US"/>
        </w:rPr>
        <w:t xml:space="preserve">Progressive numbering should be used to indicate titles and subtitles to avoid errors in text preparation and layout. </w:t>
      </w:r>
    </w:p>
    <w:p w14:paraId="35AADEB2" w14:textId="77777777" w:rsidR="00CC1207" w:rsidRPr="00617CBD" w:rsidRDefault="00A43186" w:rsidP="00A43186">
      <w:pPr>
        <w:spacing w:after="0" w:line="360" w:lineRule="auto"/>
        <w:jc w:val="center"/>
        <w:rPr>
          <w:rFonts w:ascii="Arial" w:eastAsia="Times New Roman" w:hAnsi="Arial" w:cs="Arial"/>
          <w:bCs/>
          <w:iCs/>
          <w:color w:val="156082" w:themeColor="accent1"/>
          <w:sz w:val="24"/>
          <w:szCs w:val="24"/>
          <w:lang w:val="en-US"/>
        </w:rPr>
      </w:pPr>
      <w:r w:rsidRPr="00617CBD">
        <w:rPr>
          <w:rFonts w:ascii="Arial" w:eastAsia="Times New Roman" w:hAnsi="Arial" w:cs="Arial"/>
          <w:bCs/>
          <w:iCs/>
          <w:color w:val="156082" w:themeColor="accent1"/>
          <w:sz w:val="24"/>
          <w:szCs w:val="24"/>
          <w:lang w:val="en-US"/>
        </w:rPr>
        <w:t xml:space="preserve">Check the guidelines for the use of references, abbreviations, and figures. Proper names (of institutions, people) should not be translated. </w:t>
      </w:r>
    </w:p>
    <w:p w14:paraId="067171EB" w14:textId="492BF034" w:rsidR="00CC1207" w:rsidRPr="00617CBD" w:rsidRDefault="00A43186" w:rsidP="00A43186">
      <w:pPr>
        <w:spacing w:after="0" w:line="360" w:lineRule="auto"/>
        <w:jc w:val="center"/>
        <w:rPr>
          <w:rFonts w:ascii="Arial" w:eastAsia="Times New Roman" w:hAnsi="Arial" w:cs="Arial"/>
          <w:bCs/>
          <w:iCs/>
          <w:color w:val="156082" w:themeColor="accent1"/>
          <w:sz w:val="24"/>
          <w:szCs w:val="24"/>
          <w:lang w:val="en-US"/>
        </w:rPr>
      </w:pPr>
      <w:r w:rsidRPr="00617CBD">
        <w:rPr>
          <w:rFonts w:ascii="Arial" w:eastAsia="Times New Roman" w:hAnsi="Arial" w:cs="Arial"/>
          <w:bCs/>
          <w:iCs/>
          <w:color w:val="156082" w:themeColor="accent1"/>
          <w:sz w:val="24"/>
          <w:szCs w:val="24"/>
          <w:lang w:val="en-US"/>
        </w:rPr>
        <w:t xml:space="preserve">For tables and figures with abbreviations, it is mandatory to insert a footnote for the table or figure. </w:t>
      </w:r>
    </w:p>
    <w:p w14:paraId="640FB4C0" w14:textId="666687B7" w:rsidR="00A43186" w:rsidRPr="00617CBD" w:rsidRDefault="00A43186" w:rsidP="00A43186">
      <w:pPr>
        <w:spacing w:after="0" w:line="360" w:lineRule="auto"/>
        <w:jc w:val="center"/>
        <w:rPr>
          <w:rFonts w:ascii="Arial" w:eastAsia="Times New Roman" w:hAnsi="Arial" w:cs="Arial"/>
          <w:bCs/>
          <w:iCs/>
          <w:color w:val="156082" w:themeColor="accent1"/>
          <w:sz w:val="24"/>
          <w:szCs w:val="24"/>
          <w:lang w:val="en-US"/>
        </w:rPr>
      </w:pPr>
      <w:r w:rsidRPr="00617CBD">
        <w:rPr>
          <w:rFonts w:ascii="Arial" w:eastAsia="Times New Roman" w:hAnsi="Arial" w:cs="Arial"/>
          <w:bCs/>
          <w:iCs/>
          <w:color w:val="156082" w:themeColor="accent1"/>
          <w:sz w:val="24"/>
          <w:szCs w:val="24"/>
          <w:lang w:val="en-US"/>
        </w:rPr>
        <w:t>In the text, use only standardized abbreviations. In the first citation, the abbreviation is presented in parentheses after the full term.</w:t>
      </w:r>
    </w:p>
    <w:p w14:paraId="2FDF648C" w14:textId="77777777" w:rsidR="00B461E9" w:rsidRPr="00617CBD" w:rsidRDefault="00B461E9" w:rsidP="00A43186">
      <w:pPr>
        <w:spacing w:after="0" w:line="360" w:lineRule="auto"/>
        <w:jc w:val="center"/>
        <w:rPr>
          <w:rFonts w:ascii="Arial" w:eastAsia="Times New Roman" w:hAnsi="Arial" w:cs="Arial"/>
          <w:bCs/>
          <w:iCs/>
          <w:color w:val="156082" w:themeColor="accent1"/>
          <w:sz w:val="24"/>
          <w:szCs w:val="24"/>
          <w:lang w:val="en-US"/>
        </w:rPr>
      </w:pPr>
    </w:p>
    <w:p w14:paraId="4996260E" w14:textId="37732EC2" w:rsidR="00A43186" w:rsidRPr="00617CBD" w:rsidRDefault="00A43186" w:rsidP="00A43186">
      <w:pPr>
        <w:spacing w:after="0" w:line="360" w:lineRule="auto"/>
        <w:jc w:val="center"/>
        <w:rPr>
          <w:rFonts w:ascii="Arial" w:eastAsia="Times New Roman" w:hAnsi="Arial" w:cs="Arial"/>
          <w:bCs/>
          <w:iCs/>
          <w:color w:val="156082" w:themeColor="accent1"/>
          <w:sz w:val="24"/>
          <w:szCs w:val="24"/>
          <w:lang w:val="en-US"/>
        </w:rPr>
      </w:pPr>
      <w:r w:rsidRPr="00617CBD">
        <w:rPr>
          <w:rFonts w:ascii="Arial" w:eastAsia="Times New Roman" w:hAnsi="Arial" w:cs="Arial"/>
          <w:bCs/>
          <w:iCs/>
          <w:color w:val="156082" w:themeColor="accent1"/>
          <w:sz w:val="24"/>
          <w:szCs w:val="24"/>
          <w:lang w:val="en-US"/>
        </w:rPr>
        <w:t>Highlight the knowledge gap in the studied area, present the relevance and contribution of the study to the history and care in Nursing and Health.</w:t>
      </w:r>
      <w:r w:rsidR="0033070A" w:rsidRPr="00617CBD">
        <w:rPr>
          <w:rFonts w:ascii="Arial" w:eastAsia="Times New Roman" w:hAnsi="Arial" w:cs="Arial"/>
          <w:bCs/>
          <w:iCs/>
          <w:color w:val="156082" w:themeColor="accent1"/>
          <w:sz w:val="24"/>
          <w:szCs w:val="24"/>
          <w:lang w:val="en-US"/>
        </w:rPr>
        <w:t xml:space="preserve"> Con</w:t>
      </w:r>
      <w:r w:rsidRPr="00617CBD">
        <w:rPr>
          <w:rFonts w:ascii="Arial" w:eastAsia="Times New Roman" w:hAnsi="Arial" w:cs="Arial"/>
          <w:bCs/>
          <w:iCs/>
          <w:color w:val="156082" w:themeColor="accent1"/>
          <w:sz w:val="24"/>
          <w:szCs w:val="24"/>
          <w:lang w:val="en-US"/>
        </w:rPr>
        <w:t>textualize the problem of historical investigation.</w:t>
      </w:r>
    </w:p>
    <w:p w14:paraId="12EF7B12" w14:textId="77777777" w:rsidR="0033070A" w:rsidRPr="00617CBD" w:rsidRDefault="0033070A" w:rsidP="00A43186">
      <w:pPr>
        <w:spacing w:after="0" w:line="360" w:lineRule="auto"/>
        <w:jc w:val="center"/>
        <w:rPr>
          <w:rFonts w:ascii="Arial" w:eastAsia="Times New Roman" w:hAnsi="Arial" w:cs="Arial"/>
          <w:bCs/>
          <w:iCs/>
          <w:color w:val="156082" w:themeColor="accent1"/>
          <w:sz w:val="24"/>
          <w:szCs w:val="24"/>
          <w:lang w:val="en-US"/>
        </w:rPr>
      </w:pPr>
    </w:p>
    <w:p w14:paraId="2280BD23" w14:textId="789DC40D" w:rsidR="003D6BE8" w:rsidRPr="00617CBD" w:rsidRDefault="003D6BE8" w:rsidP="009D6E83">
      <w:pPr>
        <w:spacing w:line="360" w:lineRule="auto"/>
        <w:ind w:firstLine="709"/>
        <w:jc w:val="both"/>
        <w:rPr>
          <w:rFonts w:ascii="Arial" w:hAnsi="Arial" w:cs="Arial"/>
          <w:bCs/>
          <w:color w:val="156082" w:themeColor="accent1"/>
          <w:sz w:val="24"/>
          <w:szCs w:val="24"/>
          <w:lang w:val="en-US"/>
        </w:rPr>
      </w:pPr>
      <w:r w:rsidRPr="00617CBD">
        <w:rPr>
          <w:rFonts w:ascii="Arial" w:hAnsi="Arial" w:cs="Arial"/>
          <w:b/>
          <w:bCs/>
          <w:color w:val="156082" w:themeColor="accent1"/>
          <w:sz w:val="24"/>
          <w:szCs w:val="24"/>
          <w:lang w:val="en-US"/>
        </w:rPr>
        <w:t>Citations:</w:t>
      </w:r>
      <w:r w:rsidRPr="00617CBD">
        <w:rPr>
          <w:rFonts w:ascii="Arial" w:hAnsi="Arial" w:cs="Arial"/>
          <w:b/>
          <w:color w:val="156082" w:themeColor="accent1"/>
          <w:sz w:val="24"/>
          <w:szCs w:val="24"/>
          <w:lang w:val="en-US"/>
        </w:rPr>
        <w:t xml:space="preserve"> </w:t>
      </w:r>
      <w:r w:rsidRPr="00617CBD">
        <w:rPr>
          <w:rFonts w:ascii="Arial" w:hAnsi="Arial" w:cs="Arial"/>
          <w:bCs/>
          <w:color w:val="156082" w:themeColor="accent1"/>
          <w:sz w:val="24"/>
          <w:szCs w:val="24"/>
          <w:lang w:val="en-US"/>
        </w:rPr>
        <w:t>The numbers should be in PARENTHESES and SUPERSCRIPT and placed BEFORE</w:t>
      </w:r>
      <w:r w:rsidR="00291156" w:rsidRPr="00617CBD">
        <w:rPr>
          <w:rFonts w:ascii="Arial" w:hAnsi="Arial" w:cs="Arial"/>
          <w:bCs/>
          <w:color w:val="156082" w:themeColor="accent1"/>
          <w:sz w:val="24"/>
          <w:szCs w:val="24"/>
          <w:lang w:val="en-US"/>
        </w:rPr>
        <w:t xml:space="preserve"> the punctuation. Use commas to separate them, but when there are sequential ranges, use a hyphen. Example: </w:t>
      </w:r>
      <w:r w:rsidR="00291156" w:rsidRPr="00617CBD">
        <w:rPr>
          <w:rFonts w:ascii="Arial" w:hAnsi="Arial" w:cs="Arial"/>
          <w:bCs/>
          <w:color w:val="156082" w:themeColor="accent1"/>
          <w:sz w:val="24"/>
          <w:szCs w:val="24"/>
          <w:vertAlign w:val="superscript"/>
          <w:lang w:val="en-US"/>
        </w:rPr>
        <w:t>(2,7), (6,7)</w:t>
      </w:r>
      <w:r w:rsidR="00291156" w:rsidRPr="00617CBD">
        <w:rPr>
          <w:rFonts w:ascii="Arial" w:hAnsi="Arial" w:cs="Arial"/>
          <w:bCs/>
          <w:color w:val="156082" w:themeColor="accent1"/>
          <w:sz w:val="24"/>
          <w:szCs w:val="24"/>
          <w:lang w:val="en-US"/>
        </w:rPr>
        <w:t xml:space="preserve"> or </w:t>
      </w:r>
      <w:r w:rsidR="00291156" w:rsidRPr="00617CBD">
        <w:rPr>
          <w:rFonts w:ascii="Arial" w:hAnsi="Arial" w:cs="Arial"/>
          <w:bCs/>
          <w:color w:val="156082" w:themeColor="accent1"/>
          <w:sz w:val="24"/>
          <w:szCs w:val="24"/>
          <w:vertAlign w:val="superscript"/>
          <w:lang w:val="en-US"/>
        </w:rPr>
        <w:t>(3-5)</w:t>
      </w:r>
      <w:r w:rsidR="00291156" w:rsidRPr="00617CBD">
        <w:rPr>
          <w:rFonts w:ascii="Arial" w:hAnsi="Arial" w:cs="Arial"/>
          <w:bCs/>
          <w:color w:val="156082" w:themeColor="accent1"/>
          <w:sz w:val="24"/>
          <w:szCs w:val="24"/>
          <w:lang w:val="en-US"/>
        </w:rPr>
        <w:t>, etc.</w:t>
      </w:r>
    </w:p>
    <w:p w14:paraId="3EEAE9F3" w14:textId="77777777" w:rsidR="009D6E83" w:rsidRPr="00617CBD" w:rsidRDefault="009D6E83" w:rsidP="00B33E03">
      <w:pPr>
        <w:spacing w:after="0" w:line="360" w:lineRule="auto"/>
        <w:ind w:firstLine="709"/>
        <w:jc w:val="both"/>
        <w:rPr>
          <w:rFonts w:ascii="Arial" w:hAnsi="Arial" w:cs="Arial"/>
          <w:color w:val="156082" w:themeColor="accent1"/>
          <w:sz w:val="24"/>
          <w:szCs w:val="24"/>
          <w:lang w:val="en-US"/>
        </w:rPr>
      </w:pPr>
    </w:p>
    <w:p w14:paraId="23197DCF" w14:textId="77777777" w:rsidR="00B461E9" w:rsidRPr="00617CBD" w:rsidRDefault="00B461E9" w:rsidP="00B33E03">
      <w:pPr>
        <w:spacing w:after="0" w:line="360" w:lineRule="auto"/>
        <w:ind w:firstLine="709"/>
        <w:jc w:val="both"/>
        <w:rPr>
          <w:rFonts w:ascii="Arial" w:hAnsi="Arial" w:cs="Arial"/>
          <w:color w:val="156082" w:themeColor="accent1"/>
          <w:sz w:val="24"/>
          <w:szCs w:val="24"/>
          <w:lang w:val="en-US"/>
        </w:rPr>
      </w:pPr>
    </w:p>
    <w:p w14:paraId="1DE935E3" w14:textId="77777777" w:rsidR="00B461E9" w:rsidRPr="00617CBD" w:rsidRDefault="00B461E9" w:rsidP="00B33E03">
      <w:pPr>
        <w:spacing w:after="0" w:line="360" w:lineRule="auto"/>
        <w:ind w:firstLine="709"/>
        <w:jc w:val="both"/>
        <w:rPr>
          <w:rFonts w:ascii="Arial" w:hAnsi="Arial" w:cs="Arial"/>
          <w:color w:val="156082" w:themeColor="accent1"/>
          <w:sz w:val="24"/>
          <w:szCs w:val="24"/>
          <w:lang w:val="en-US"/>
        </w:rPr>
      </w:pPr>
    </w:p>
    <w:p w14:paraId="3DD8ACB0" w14:textId="77777777" w:rsidR="00003513" w:rsidRPr="00617CBD" w:rsidRDefault="00003513" w:rsidP="00003513">
      <w:pPr>
        <w:spacing w:after="0" w:line="360" w:lineRule="auto"/>
        <w:jc w:val="both"/>
        <w:rPr>
          <w:rFonts w:ascii="Arial" w:hAnsi="Arial" w:cs="Arial"/>
          <w:b/>
          <w:bCs/>
          <w:color w:val="156082" w:themeColor="accent1"/>
          <w:sz w:val="24"/>
          <w:szCs w:val="24"/>
          <w:lang w:val="en-US"/>
        </w:rPr>
      </w:pPr>
      <w:r w:rsidRPr="00617CBD">
        <w:rPr>
          <w:rFonts w:ascii="Arial" w:hAnsi="Arial" w:cs="Arial"/>
          <w:b/>
          <w:bCs/>
          <w:color w:val="156082" w:themeColor="accent1"/>
          <w:sz w:val="24"/>
          <w:szCs w:val="24"/>
          <w:lang w:val="en-US"/>
        </w:rPr>
        <w:lastRenderedPageBreak/>
        <w:t xml:space="preserve">OBJECTIVE </w:t>
      </w:r>
    </w:p>
    <w:p w14:paraId="2AE36B59" w14:textId="08A85BDC" w:rsidR="00003513" w:rsidRPr="00617CBD" w:rsidRDefault="00003513" w:rsidP="00A3617B">
      <w:pPr>
        <w:spacing w:after="0" w:line="360" w:lineRule="auto"/>
        <w:ind w:firstLine="708"/>
        <w:jc w:val="both"/>
        <w:rPr>
          <w:rFonts w:ascii="Arial" w:hAnsi="Arial" w:cs="Arial"/>
          <w:color w:val="156082" w:themeColor="accent1"/>
          <w:sz w:val="24"/>
          <w:szCs w:val="24"/>
          <w:lang w:val="en-US"/>
        </w:rPr>
      </w:pPr>
      <w:r w:rsidRPr="00617CBD">
        <w:rPr>
          <w:rFonts w:ascii="Arial" w:hAnsi="Arial" w:cs="Arial"/>
          <w:color w:val="156082" w:themeColor="accent1"/>
          <w:sz w:val="24"/>
          <w:szCs w:val="24"/>
          <w:lang w:val="en-US"/>
        </w:rPr>
        <w:t>Start with the verb in the infinitive indicating the type of action to be developed.</w:t>
      </w:r>
    </w:p>
    <w:p w14:paraId="5554FF57" w14:textId="77777777" w:rsidR="00A3617B" w:rsidRPr="00617CBD" w:rsidRDefault="00A3617B" w:rsidP="00003513">
      <w:pPr>
        <w:spacing w:after="0" w:line="360" w:lineRule="auto"/>
        <w:jc w:val="both"/>
        <w:rPr>
          <w:rFonts w:ascii="Arial" w:hAnsi="Arial" w:cs="Arial"/>
          <w:color w:val="156082" w:themeColor="accent1"/>
          <w:sz w:val="24"/>
          <w:szCs w:val="24"/>
          <w:lang w:val="en-US"/>
        </w:rPr>
      </w:pPr>
    </w:p>
    <w:p w14:paraId="4BB81AC7" w14:textId="77777777" w:rsidR="00A3617B" w:rsidRPr="00617CBD" w:rsidRDefault="00003513" w:rsidP="00003513">
      <w:pPr>
        <w:spacing w:after="0" w:line="360" w:lineRule="auto"/>
        <w:jc w:val="both"/>
        <w:rPr>
          <w:rFonts w:ascii="Arial" w:hAnsi="Arial" w:cs="Arial"/>
          <w:b/>
          <w:bCs/>
          <w:color w:val="156082" w:themeColor="accent1"/>
          <w:sz w:val="24"/>
          <w:szCs w:val="24"/>
          <w:lang w:val="en-US"/>
        </w:rPr>
      </w:pPr>
      <w:r w:rsidRPr="00617CBD">
        <w:rPr>
          <w:rFonts w:ascii="Arial" w:hAnsi="Arial" w:cs="Arial"/>
          <w:b/>
          <w:bCs/>
          <w:color w:val="156082" w:themeColor="accent1"/>
          <w:sz w:val="24"/>
          <w:szCs w:val="24"/>
          <w:lang w:val="en-US"/>
        </w:rPr>
        <w:t xml:space="preserve">METHODS </w:t>
      </w:r>
    </w:p>
    <w:p w14:paraId="123522E8" w14:textId="6EC640DC" w:rsidR="00A3617B" w:rsidRPr="00617CBD" w:rsidRDefault="00003513" w:rsidP="00A3617B">
      <w:pPr>
        <w:spacing w:after="0" w:line="360" w:lineRule="auto"/>
        <w:ind w:firstLine="708"/>
        <w:jc w:val="both"/>
        <w:rPr>
          <w:rFonts w:ascii="Arial" w:hAnsi="Arial" w:cs="Arial"/>
          <w:color w:val="156082" w:themeColor="accent1"/>
          <w:sz w:val="24"/>
          <w:szCs w:val="24"/>
          <w:lang w:val="en-US"/>
        </w:rPr>
      </w:pPr>
      <w:r w:rsidRPr="00617CBD">
        <w:rPr>
          <w:rFonts w:ascii="Arial" w:hAnsi="Arial" w:cs="Arial"/>
          <w:color w:val="156082" w:themeColor="accent1"/>
          <w:sz w:val="24"/>
          <w:szCs w:val="24"/>
          <w:lang w:val="en-US"/>
        </w:rPr>
        <w:t>Check the subtitles to be used according to the category of the manuscript. It is mandatory to mention the ethical aspects involved in the production of social and historical research, even if no research involving human subjects was conducted. Similarly, when describing the method in social and historical research, highlight: the type of study, spatial and temporal delimitation, the stages of the methodological procedures used to deal with the sources, which includes describing</w:t>
      </w:r>
      <w:r w:rsidR="00A33535" w:rsidRPr="00617CBD">
        <w:rPr>
          <w:rFonts w:ascii="Arial" w:hAnsi="Arial" w:cs="Arial"/>
          <w:color w:val="156082" w:themeColor="accent1"/>
          <w:sz w:val="24"/>
          <w:szCs w:val="24"/>
          <w:lang w:val="en-US"/>
        </w:rPr>
        <w:t xml:space="preserve"> </w:t>
      </w:r>
      <w:r w:rsidRPr="00617CBD">
        <w:rPr>
          <w:rFonts w:ascii="Arial" w:hAnsi="Arial" w:cs="Arial"/>
          <w:color w:val="156082" w:themeColor="accent1"/>
          <w:sz w:val="24"/>
          <w:szCs w:val="24"/>
          <w:lang w:val="en-US"/>
        </w:rPr>
        <w:t>the sources</w:t>
      </w:r>
      <w:r w:rsidR="00FA0055" w:rsidRPr="00617CBD">
        <w:rPr>
          <w:rFonts w:ascii="Arial" w:hAnsi="Arial" w:cs="Arial"/>
          <w:color w:val="156082" w:themeColor="accent1"/>
          <w:sz w:val="24"/>
          <w:szCs w:val="24"/>
          <w:lang w:val="en-US"/>
        </w:rPr>
        <w:t>,</w:t>
      </w:r>
      <w:r w:rsidRPr="00617CBD">
        <w:rPr>
          <w:rFonts w:ascii="Arial" w:hAnsi="Arial" w:cs="Arial"/>
          <w:color w:val="156082" w:themeColor="accent1"/>
          <w:sz w:val="24"/>
          <w:szCs w:val="24"/>
          <w:lang w:val="en-US"/>
        </w:rPr>
        <w:t xml:space="preserve"> the method of collection, organization and treatment</w:t>
      </w:r>
      <w:r w:rsidR="00FA0055" w:rsidRPr="00617CBD">
        <w:rPr>
          <w:rFonts w:ascii="Arial" w:hAnsi="Arial" w:cs="Arial"/>
          <w:color w:val="156082" w:themeColor="accent1"/>
          <w:sz w:val="24"/>
          <w:szCs w:val="24"/>
          <w:lang w:val="en-US"/>
        </w:rPr>
        <w:t>,</w:t>
      </w:r>
      <w:r w:rsidRPr="00617CBD">
        <w:rPr>
          <w:rFonts w:ascii="Arial" w:hAnsi="Arial" w:cs="Arial"/>
          <w:color w:val="156082" w:themeColor="accent1"/>
          <w:sz w:val="24"/>
          <w:szCs w:val="24"/>
          <w:lang w:val="en-US"/>
        </w:rPr>
        <w:t xml:space="preserve"> the method of analysis (include the theoretical-methodological framework)</w:t>
      </w:r>
      <w:r w:rsidR="00FA0055" w:rsidRPr="00617CBD">
        <w:rPr>
          <w:rFonts w:ascii="Arial" w:hAnsi="Arial" w:cs="Arial"/>
          <w:color w:val="156082" w:themeColor="accent1"/>
          <w:sz w:val="24"/>
          <w:szCs w:val="24"/>
          <w:lang w:val="en-US"/>
        </w:rPr>
        <w:t>,</w:t>
      </w:r>
      <w:r w:rsidRPr="00617CBD">
        <w:rPr>
          <w:rFonts w:ascii="Arial" w:hAnsi="Arial" w:cs="Arial"/>
          <w:color w:val="156082" w:themeColor="accent1"/>
          <w:sz w:val="24"/>
          <w:szCs w:val="24"/>
          <w:lang w:val="en-US"/>
        </w:rPr>
        <w:t xml:space="preserve"> which protocol was used, depending on the type of manuscript submitted, in cases of original studies. Pay attention to quality protocols in research such as the Consolidated criteria for reporting qualitative research (COREQ). </w:t>
      </w:r>
    </w:p>
    <w:p w14:paraId="719A01AE" w14:textId="307F581B" w:rsidR="00003513" w:rsidRPr="00617CBD" w:rsidRDefault="00003513" w:rsidP="00A3617B">
      <w:pPr>
        <w:spacing w:after="0" w:line="360" w:lineRule="auto"/>
        <w:ind w:left="708"/>
        <w:jc w:val="both"/>
        <w:rPr>
          <w:rFonts w:ascii="Arial" w:hAnsi="Arial" w:cs="Arial"/>
          <w:b/>
          <w:color w:val="156082" w:themeColor="accent1"/>
          <w:sz w:val="24"/>
          <w:szCs w:val="24"/>
          <w:lang w:val="en-US"/>
        </w:rPr>
      </w:pPr>
      <w:r w:rsidRPr="00617CBD">
        <w:rPr>
          <w:rFonts w:ascii="Arial" w:hAnsi="Arial" w:cs="Arial"/>
          <w:color w:val="156082" w:themeColor="accent1"/>
          <w:sz w:val="24"/>
          <w:szCs w:val="24"/>
          <w:lang w:val="en-US"/>
        </w:rPr>
        <w:t xml:space="preserve">Highlight subtitles in </w:t>
      </w:r>
      <w:r w:rsidRPr="00617CBD">
        <w:rPr>
          <w:rFonts w:ascii="Arial" w:hAnsi="Arial" w:cs="Arial"/>
          <w:b/>
          <w:color w:val="156082" w:themeColor="accent1"/>
          <w:sz w:val="24"/>
          <w:szCs w:val="24"/>
          <w:lang w:val="en-US"/>
        </w:rPr>
        <w:t>bold</w:t>
      </w:r>
      <w:r w:rsidR="00A3617B" w:rsidRPr="00617CBD">
        <w:rPr>
          <w:rFonts w:ascii="Arial" w:hAnsi="Arial" w:cs="Arial"/>
          <w:b/>
          <w:color w:val="156082" w:themeColor="accent1"/>
          <w:sz w:val="24"/>
          <w:szCs w:val="24"/>
          <w:lang w:val="en-US"/>
        </w:rPr>
        <w:t>.</w:t>
      </w:r>
    </w:p>
    <w:p w14:paraId="084C8CF4" w14:textId="77777777" w:rsidR="00630E95" w:rsidRPr="00617CBD" w:rsidRDefault="00630E95" w:rsidP="00A3617B">
      <w:pPr>
        <w:spacing w:after="0" w:line="360" w:lineRule="auto"/>
        <w:ind w:left="708"/>
        <w:jc w:val="both"/>
        <w:rPr>
          <w:rFonts w:ascii="Arial" w:hAnsi="Arial" w:cs="Arial"/>
          <w:b/>
          <w:color w:val="156082" w:themeColor="accent1"/>
          <w:sz w:val="24"/>
          <w:szCs w:val="24"/>
          <w:lang w:val="en-US"/>
        </w:rPr>
      </w:pPr>
    </w:p>
    <w:p w14:paraId="46377F92" w14:textId="77777777" w:rsidR="00630E95" w:rsidRPr="00617CBD" w:rsidRDefault="00630E95" w:rsidP="00B33E03">
      <w:pPr>
        <w:spacing w:after="0" w:line="360" w:lineRule="auto"/>
        <w:jc w:val="both"/>
        <w:rPr>
          <w:rFonts w:ascii="Arial" w:hAnsi="Arial" w:cs="Arial"/>
          <w:b/>
          <w:bCs/>
          <w:color w:val="156082" w:themeColor="accent1"/>
          <w:sz w:val="24"/>
          <w:szCs w:val="24"/>
          <w:lang w:val="en-US"/>
        </w:rPr>
      </w:pPr>
      <w:r w:rsidRPr="00617CBD">
        <w:rPr>
          <w:rFonts w:ascii="Arial" w:hAnsi="Arial" w:cs="Arial"/>
          <w:b/>
          <w:bCs/>
          <w:color w:val="156082" w:themeColor="accent1"/>
          <w:sz w:val="24"/>
          <w:szCs w:val="24"/>
          <w:lang w:val="en-US"/>
        </w:rPr>
        <w:t xml:space="preserve">RESULTS </w:t>
      </w:r>
    </w:p>
    <w:p w14:paraId="7C58B467" w14:textId="77777777" w:rsidR="00630E95" w:rsidRPr="00617CBD" w:rsidRDefault="00630E95" w:rsidP="00630E95">
      <w:pPr>
        <w:spacing w:after="0" w:line="360" w:lineRule="auto"/>
        <w:ind w:firstLine="708"/>
        <w:jc w:val="both"/>
        <w:rPr>
          <w:rFonts w:ascii="Arial" w:hAnsi="Arial" w:cs="Arial"/>
          <w:color w:val="156082" w:themeColor="accent1"/>
          <w:sz w:val="24"/>
          <w:szCs w:val="24"/>
          <w:lang w:val="en-US"/>
        </w:rPr>
      </w:pPr>
      <w:r w:rsidRPr="00617CBD">
        <w:rPr>
          <w:rFonts w:ascii="Arial" w:hAnsi="Arial" w:cs="Arial"/>
          <w:color w:val="156082" w:themeColor="accent1"/>
          <w:sz w:val="24"/>
          <w:szCs w:val="24"/>
          <w:lang w:val="en-US"/>
        </w:rPr>
        <w:t xml:space="preserve">Subtitles should be in </w:t>
      </w:r>
      <w:r w:rsidRPr="00617CBD">
        <w:rPr>
          <w:rFonts w:ascii="Arial" w:hAnsi="Arial" w:cs="Arial"/>
          <w:b/>
          <w:bCs/>
          <w:color w:val="156082" w:themeColor="accent1"/>
          <w:sz w:val="24"/>
          <w:szCs w:val="24"/>
          <w:lang w:val="en-US"/>
        </w:rPr>
        <w:t>bold</w:t>
      </w:r>
      <w:r w:rsidRPr="00617CBD">
        <w:rPr>
          <w:rFonts w:ascii="Arial" w:hAnsi="Arial" w:cs="Arial"/>
          <w:color w:val="156082" w:themeColor="accent1"/>
          <w:sz w:val="24"/>
          <w:szCs w:val="24"/>
          <w:lang w:val="en-US"/>
        </w:rPr>
        <w:t xml:space="preserve">. </w:t>
      </w:r>
    </w:p>
    <w:p w14:paraId="41B57A6C" w14:textId="2A62C93E" w:rsidR="00003513" w:rsidRPr="00617CBD" w:rsidRDefault="00630E95" w:rsidP="00630E95">
      <w:pPr>
        <w:spacing w:after="0" w:line="360" w:lineRule="auto"/>
        <w:ind w:firstLine="708"/>
        <w:jc w:val="both"/>
        <w:rPr>
          <w:rFonts w:ascii="Arial" w:hAnsi="Arial" w:cs="Arial"/>
          <w:color w:val="156082" w:themeColor="accent1"/>
          <w:sz w:val="24"/>
          <w:szCs w:val="24"/>
          <w:lang w:val="en-US"/>
        </w:rPr>
      </w:pPr>
      <w:r w:rsidRPr="00617CBD">
        <w:rPr>
          <w:rFonts w:ascii="Arial" w:hAnsi="Arial" w:cs="Arial"/>
          <w:color w:val="156082" w:themeColor="accent1"/>
          <w:sz w:val="24"/>
          <w:szCs w:val="24"/>
          <w:lang w:val="en-US"/>
        </w:rPr>
        <w:t>Tables, charts, and figures, such as photographs, drawings, graphs, among others, should be presented in the body of the manuscript (cited) and numbered consecutively with Arabic numerals in the order they appear in the text, not exceeding the number of five (5). Pay attention to the quality of images, photographs, and drawings. Illustrations should be sent in their original editable files from the source programs or exported as vector files in EPS or PDF formats. For photographs (including the image of the corresponding author), the original files should also be saved separately, preferably in TIFF (.</w:t>
      </w:r>
      <w:proofErr w:type="spellStart"/>
      <w:r w:rsidRPr="00617CBD">
        <w:rPr>
          <w:rFonts w:ascii="Arial" w:hAnsi="Arial" w:cs="Arial"/>
          <w:color w:val="156082" w:themeColor="accent1"/>
          <w:sz w:val="24"/>
          <w:szCs w:val="24"/>
          <w:lang w:val="en-US"/>
        </w:rPr>
        <w:t>tif</w:t>
      </w:r>
      <w:proofErr w:type="spellEnd"/>
      <w:r w:rsidRPr="00617CBD">
        <w:rPr>
          <w:rFonts w:ascii="Arial" w:hAnsi="Arial" w:cs="Arial"/>
          <w:color w:val="156082" w:themeColor="accent1"/>
          <w:sz w:val="24"/>
          <w:szCs w:val="24"/>
          <w:lang w:val="en-US"/>
        </w:rPr>
        <w:t>) format, at a resolution of 300dpi, maintaining good resolution when enlarged. Tables, charts, and figures must have a title. For figures, the title should be located below the figure, while for tables and charts, the title should be above the table or chart. Tables and charts should be standardized according to the recommendations of the Brazilian Institute of Geography and Statistics – IBGE.</w:t>
      </w:r>
    </w:p>
    <w:p w14:paraId="39110D70" w14:textId="77777777" w:rsidR="00716C28" w:rsidRPr="00617CBD" w:rsidRDefault="00716C28" w:rsidP="009D6E83">
      <w:pPr>
        <w:spacing w:after="0" w:line="360" w:lineRule="auto"/>
        <w:ind w:firstLine="709"/>
        <w:jc w:val="both"/>
        <w:rPr>
          <w:rFonts w:ascii="Arial" w:hAnsi="Arial" w:cs="Arial"/>
          <w:color w:val="156082" w:themeColor="accent1"/>
          <w:sz w:val="24"/>
          <w:szCs w:val="24"/>
          <w:lang w:val="en-US"/>
        </w:rPr>
      </w:pPr>
    </w:p>
    <w:p w14:paraId="7AFCD873" w14:textId="77777777" w:rsidR="00017984" w:rsidRPr="00617CBD" w:rsidRDefault="00017984" w:rsidP="00017984">
      <w:pPr>
        <w:spacing w:after="0" w:line="360" w:lineRule="auto"/>
        <w:ind w:firstLine="709"/>
        <w:jc w:val="both"/>
        <w:rPr>
          <w:rFonts w:ascii="Arial" w:hAnsi="Arial" w:cs="Arial"/>
          <w:color w:val="156082" w:themeColor="accent1"/>
          <w:sz w:val="24"/>
          <w:szCs w:val="24"/>
          <w:lang w:val="en-US"/>
        </w:rPr>
      </w:pPr>
      <w:r w:rsidRPr="00617CBD">
        <w:rPr>
          <w:rFonts w:ascii="Arial" w:hAnsi="Arial" w:cs="Arial"/>
          <w:color w:val="156082" w:themeColor="accent1"/>
          <w:sz w:val="24"/>
          <w:szCs w:val="24"/>
          <w:lang w:val="en-US"/>
        </w:rPr>
        <w:lastRenderedPageBreak/>
        <w:t xml:space="preserve">For Figures, insert the title below the image. </w:t>
      </w:r>
    </w:p>
    <w:p w14:paraId="35CE31F0" w14:textId="77777777" w:rsidR="000517AC" w:rsidRPr="00617CBD" w:rsidRDefault="00017984" w:rsidP="00017984">
      <w:pPr>
        <w:spacing w:after="0" w:line="360" w:lineRule="auto"/>
        <w:ind w:firstLine="709"/>
        <w:jc w:val="both"/>
        <w:rPr>
          <w:rFonts w:ascii="Arial" w:hAnsi="Arial" w:cs="Arial"/>
          <w:color w:val="156082" w:themeColor="accent1"/>
          <w:sz w:val="24"/>
          <w:szCs w:val="24"/>
          <w:lang w:val="en-US"/>
        </w:rPr>
      </w:pPr>
      <w:r w:rsidRPr="00617CBD">
        <w:rPr>
          <w:rFonts w:ascii="Arial" w:hAnsi="Arial" w:cs="Arial"/>
          <w:color w:val="156082" w:themeColor="accent1"/>
          <w:sz w:val="24"/>
          <w:szCs w:val="24"/>
          <w:lang w:val="en-US"/>
        </w:rPr>
        <w:t xml:space="preserve">Example: Title. Place (city, state, country), Year </w:t>
      </w:r>
    </w:p>
    <w:p w14:paraId="43122204" w14:textId="77777777" w:rsidR="000517AC" w:rsidRPr="00617CBD" w:rsidRDefault="00017984" w:rsidP="00017984">
      <w:pPr>
        <w:spacing w:after="0" w:line="360" w:lineRule="auto"/>
        <w:ind w:firstLine="709"/>
        <w:jc w:val="both"/>
        <w:rPr>
          <w:rFonts w:ascii="Arial" w:hAnsi="Arial" w:cs="Arial"/>
          <w:color w:val="156082" w:themeColor="accent1"/>
          <w:sz w:val="24"/>
          <w:szCs w:val="24"/>
          <w:lang w:val="en-US"/>
        </w:rPr>
      </w:pPr>
      <w:r w:rsidRPr="00617CBD">
        <w:rPr>
          <w:rFonts w:ascii="Arial" w:hAnsi="Arial" w:cs="Arial"/>
          <w:color w:val="156082" w:themeColor="accent1"/>
          <w:sz w:val="24"/>
          <w:szCs w:val="24"/>
          <w:lang w:val="en-US"/>
        </w:rPr>
        <w:t xml:space="preserve">Source: indicate if presenting third-party data as exemplified in the citations (superscript numbers). Or: own authorship, YEAR. </w:t>
      </w:r>
    </w:p>
    <w:p w14:paraId="7DD0CF9F" w14:textId="77777777" w:rsidR="005C36FD" w:rsidRPr="00617CBD" w:rsidRDefault="00017984" w:rsidP="00017984">
      <w:pPr>
        <w:spacing w:after="0" w:line="360" w:lineRule="auto"/>
        <w:ind w:firstLine="709"/>
        <w:jc w:val="both"/>
        <w:rPr>
          <w:rFonts w:ascii="Arial" w:hAnsi="Arial" w:cs="Arial"/>
          <w:color w:val="156082" w:themeColor="accent1"/>
          <w:sz w:val="24"/>
          <w:szCs w:val="24"/>
          <w:lang w:val="en-US"/>
        </w:rPr>
      </w:pPr>
      <w:r w:rsidRPr="00617CBD">
        <w:rPr>
          <w:rFonts w:ascii="Arial" w:hAnsi="Arial" w:cs="Arial"/>
          <w:color w:val="156082" w:themeColor="accent1"/>
          <w:sz w:val="24"/>
          <w:szCs w:val="24"/>
          <w:lang w:val="en-US"/>
        </w:rPr>
        <w:t xml:space="preserve">Attention to abbreviations. In figure titles and subtitles, abbreviations should be spelled out. Other abbreviations should be noted. </w:t>
      </w:r>
    </w:p>
    <w:p w14:paraId="4E2EEB91" w14:textId="77777777" w:rsidR="005C36FD" w:rsidRPr="00617CBD" w:rsidRDefault="00017984" w:rsidP="00017984">
      <w:pPr>
        <w:spacing w:after="0" w:line="360" w:lineRule="auto"/>
        <w:ind w:firstLine="709"/>
        <w:jc w:val="both"/>
        <w:rPr>
          <w:rFonts w:ascii="Arial" w:hAnsi="Arial" w:cs="Arial"/>
          <w:color w:val="156082" w:themeColor="accent1"/>
          <w:sz w:val="24"/>
          <w:szCs w:val="24"/>
          <w:lang w:val="en-US"/>
        </w:rPr>
      </w:pPr>
      <w:r w:rsidRPr="00617CBD">
        <w:rPr>
          <w:rFonts w:ascii="Arial" w:hAnsi="Arial" w:cs="Arial"/>
          <w:color w:val="156082" w:themeColor="accent1"/>
          <w:sz w:val="24"/>
          <w:szCs w:val="24"/>
          <w:lang w:val="en-US"/>
        </w:rPr>
        <w:t xml:space="preserve">Follow the Instructions to Authors. </w:t>
      </w:r>
    </w:p>
    <w:p w14:paraId="4FC0F265" w14:textId="77777777" w:rsidR="002528F0" w:rsidRPr="00617CBD" w:rsidRDefault="00017984" w:rsidP="00017984">
      <w:pPr>
        <w:spacing w:after="0" w:line="360" w:lineRule="auto"/>
        <w:ind w:firstLine="709"/>
        <w:jc w:val="both"/>
        <w:rPr>
          <w:rFonts w:ascii="Arial" w:hAnsi="Arial" w:cs="Arial"/>
          <w:color w:val="156082" w:themeColor="accent1"/>
          <w:sz w:val="24"/>
          <w:szCs w:val="24"/>
          <w:lang w:val="en-US"/>
        </w:rPr>
      </w:pPr>
      <w:r w:rsidRPr="00617CBD">
        <w:rPr>
          <w:rFonts w:ascii="Arial" w:hAnsi="Arial" w:cs="Arial"/>
          <w:color w:val="156082" w:themeColor="accent1"/>
          <w:sz w:val="24"/>
          <w:szCs w:val="24"/>
          <w:lang w:val="en-US"/>
        </w:rPr>
        <w:t xml:space="preserve">Use the tabulation standard of </w:t>
      </w:r>
      <w:r w:rsidRPr="00617CBD">
        <w:rPr>
          <w:rFonts w:ascii="Arial" w:hAnsi="Arial" w:cs="Arial"/>
          <w:b/>
          <w:bCs/>
          <w:color w:val="156082" w:themeColor="accent1"/>
          <w:sz w:val="24"/>
          <w:szCs w:val="24"/>
          <w:u w:val="single"/>
          <w:lang w:val="en-US"/>
        </w:rPr>
        <w:t>IBGE</w:t>
      </w:r>
      <w:r w:rsidRPr="00617CBD">
        <w:rPr>
          <w:rFonts w:ascii="Arial" w:hAnsi="Arial" w:cs="Arial"/>
          <w:color w:val="156082" w:themeColor="accent1"/>
          <w:sz w:val="24"/>
          <w:szCs w:val="24"/>
          <w:lang w:val="en-US"/>
        </w:rPr>
        <w:t xml:space="preserve"> indicated in the Instructions to Authors. Tables, Charts (in editable format), and other Figures (editable flowcharts and diagrams) should be inserted into the body of the manuscript. </w:t>
      </w:r>
    </w:p>
    <w:p w14:paraId="1807F6A2" w14:textId="77777777" w:rsidR="0049599B" w:rsidRPr="00617CBD" w:rsidRDefault="00017984" w:rsidP="00017984">
      <w:pPr>
        <w:spacing w:after="0" w:line="360" w:lineRule="auto"/>
        <w:ind w:firstLine="709"/>
        <w:jc w:val="both"/>
        <w:rPr>
          <w:rFonts w:ascii="Arial" w:hAnsi="Arial" w:cs="Arial"/>
          <w:color w:val="156082" w:themeColor="accent1"/>
          <w:sz w:val="24"/>
          <w:szCs w:val="24"/>
          <w:lang w:val="en-US"/>
        </w:rPr>
      </w:pPr>
      <w:r w:rsidRPr="00617CBD">
        <w:rPr>
          <w:rFonts w:ascii="Arial" w:hAnsi="Arial" w:cs="Arial"/>
          <w:color w:val="156082" w:themeColor="accent1"/>
          <w:sz w:val="24"/>
          <w:szCs w:val="24"/>
          <w:lang w:val="en-US"/>
        </w:rPr>
        <w:t xml:space="preserve">For Tables or Charts, provide the title above the image. </w:t>
      </w:r>
      <w:r w:rsidRPr="00617CBD">
        <w:rPr>
          <w:rFonts w:ascii="Arial" w:hAnsi="Arial" w:cs="Arial"/>
          <w:b/>
          <w:bCs/>
          <w:color w:val="156082" w:themeColor="accent1"/>
          <w:sz w:val="24"/>
          <w:szCs w:val="24"/>
          <w:lang w:val="en-US"/>
        </w:rPr>
        <w:t xml:space="preserve">Source, </w:t>
      </w:r>
      <w:proofErr w:type="gramStart"/>
      <w:r w:rsidRPr="00617CBD">
        <w:rPr>
          <w:rFonts w:ascii="Arial" w:hAnsi="Arial" w:cs="Arial"/>
          <w:b/>
          <w:bCs/>
          <w:color w:val="156082" w:themeColor="accent1"/>
          <w:sz w:val="24"/>
          <w:szCs w:val="24"/>
          <w:lang w:val="en-US"/>
        </w:rPr>
        <w:t>indicate</w:t>
      </w:r>
      <w:proofErr w:type="gramEnd"/>
      <w:r w:rsidRPr="00617CBD">
        <w:rPr>
          <w:rFonts w:ascii="Arial" w:hAnsi="Arial" w:cs="Arial"/>
          <w:b/>
          <w:bCs/>
          <w:color w:val="156082" w:themeColor="accent1"/>
          <w:sz w:val="24"/>
          <w:szCs w:val="24"/>
          <w:lang w:val="en-US"/>
        </w:rPr>
        <w:t xml:space="preserve"> only if presenting third-party data</w:t>
      </w:r>
      <w:r w:rsidRPr="00617CBD">
        <w:rPr>
          <w:rFonts w:ascii="Arial" w:hAnsi="Arial" w:cs="Arial"/>
          <w:color w:val="156082" w:themeColor="accent1"/>
          <w:sz w:val="24"/>
          <w:szCs w:val="24"/>
          <w:lang w:val="en-US"/>
        </w:rPr>
        <w:t xml:space="preserve">. </w:t>
      </w:r>
    </w:p>
    <w:p w14:paraId="16D22770" w14:textId="77777777" w:rsidR="000D36CF" w:rsidRPr="00617CBD" w:rsidRDefault="00017984" w:rsidP="00017984">
      <w:pPr>
        <w:spacing w:after="0" w:line="360" w:lineRule="auto"/>
        <w:ind w:firstLine="709"/>
        <w:jc w:val="both"/>
        <w:rPr>
          <w:rFonts w:ascii="Arial" w:hAnsi="Arial" w:cs="Arial"/>
          <w:color w:val="156082" w:themeColor="accent1"/>
          <w:sz w:val="24"/>
          <w:szCs w:val="24"/>
          <w:lang w:val="en-US"/>
        </w:rPr>
      </w:pPr>
      <w:r w:rsidRPr="00617CBD">
        <w:rPr>
          <w:rFonts w:ascii="Arial" w:hAnsi="Arial" w:cs="Arial"/>
          <w:color w:val="156082" w:themeColor="accent1"/>
          <w:sz w:val="24"/>
          <w:szCs w:val="24"/>
          <w:lang w:val="en-US"/>
        </w:rPr>
        <w:t xml:space="preserve">In English and Spanish versions, all text content in figures and images must be translated. </w:t>
      </w:r>
    </w:p>
    <w:p w14:paraId="451D0BAA" w14:textId="70696846" w:rsidR="00017984" w:rsidRPr="00617CBD" w:rsidRDefault="00017984" w:rsidP="00017984">
      <w:pPr>
        <w:spacing w:after="0" w:line="360" w:lineRule="auto"/>
        <w:ind w:firstLine="709"/>
        <w:jc w:val="both"/>
        <w:rPr>
          <w:rFonts w:ascii="Arial" w:hAnsi="Arial" w:cs="Arial"/>
          <w:color w:val="156082" w:themeColor="accent1"/>
          <w:sz w:val="24"/>
          <w:szCs w:val="24"/>
          <w:lang w:val="en-US"/>
        </w:rPr>
      </w:pPr>
      <w:r w:rsidRPr="00617CBD">
        <w:rPr>
          <w:rFonts w:ascii="Arial" w:hAnsi="Arial" w:cs="Arial"/>
          <w:color w:val="156082" w:themeColor="accent1"/>
          <w:sz w:val="24"/>
          <w:szCs w:val="24"/>
          <w:lang w:val="en-US"/>
        </w:rPr>
        <w:t>Follow the Instructions to Authors.</w:t>
      </w:r>
    </w:p>
    <w:p w14:paraId="0D0535F3" w14:textId="77777777" w:rsidR="00C20FCC" w:rsidRPr="00617CBD" w:rsidRDefault="00C20FCC" w:rsidP="00C20FCC">
      <w:pPr>
        <w:spacing w:after="0" w:line="360" w:lineRule="auto"/>
        <w:jc w:val="both"/>
        <w:rPr>
          <w:rFonts w:ascii="Arial" w:hAnsi="Arial" w:cs="Arial"/>
          <w:b/>
          <w:bCs/>
          <w:color w:val="156082" w:themeColor="accent1"/>
          <w:sz w:val="24"/>
          <w:szCs w:val="24"/>
          <w:lang w:val="en-US"/>
        </w:rPr>
      </w:pPr>
    </w:p>
    <w:p w14:paraId="60703BD7" w14:textId="77777777" w:rsidR="00C20FCC" w:rsidRPr="00617CBD" w:rsidRDefault="00B63EFC" w:rsidP="00C20FCC">
      <w:pPr>
        <w:spacing w:after="0" w:line="360" w:lineRule="auto"/>
        <w:jc w:val="both"/>
        <w:rPr>
          <w:rFonts w:ascii="Arial" w:hAnsi="Arial" w:cs="Arial"/>
          <w:color w:val="156082" w:themeColor="accent1"/>
          <w:sz w:val="24"/>
          <w:szCs w:val="24"/>
          <w:lang w:val="en-US"/>
        </w:rPr>
      </w:pPr>
      <w:r w:rsidRPr="00617CBD">
        <w:rPr>
          <w:rFonts w:ascii="Arial" w:hAnsi="Arial" w:cs="Arial"/>
          <w:b/>
          <w:bCs/>
          <w:color w:val="156082" w:themeColor="accent1"/>
          <w:sz w:val="24"/>
          <w:szCs w:val="24"/>
          <w:lang w:val="en-US"/>
        </w:rPr>
        <w:t>DISCUSSION</w:t>
      </w:r>
      <w:r w:rsidRPr="00617CBD">
        <w:rPr>
          <w:rFonts w:ascii="Arial" w:hAnsi="Arial" w:cs="Arial"/>
          <w:color w:val="156082" w:themeColor="accent1"/>
          <w:sz w:val="24"/>
          <w:szCs w:val="24"/>
          <w:lang w:val="en-US"/>
        </w:rPr>
        <w:t xml:space="preserve"> </w:t>
      </w:r>
    </w:p>
    <w:p w14:paraId="1C5D6BCF" w14:textId="77777777" w:rsidR="002B7FFB" w:rsidRPr="00617CBD" w:rsidRDefault="002B7FFB" w:rsidP="00C20FCC">
      <w:pPr>
        <w:spacing w:after="0" w:line="360" w:lineRule="auto"/>
        <w:jc w:val="both"/>
        <w:rPr>
          <w:rFonts w:ascii="Arial" w:hAnsi="Arial" w:cs="Arial"/>
          <w:color w:val="156082" w:themeColor="accent1"/>
          <w:sz w:val="24"/>
          <w:szCs w:val="24"/>
          <w:lang w:val="en-US"/>
        </w:rPr>
      </w:pPr>
    </w:p>
    <w:p w14:paraId="306882CC" w14:textId="1BF350D2" w:rsidR="00B63EFC" w:rsidRPr="00617CBD" w:rsidRDefault="00B63EFC" w:rsidP="00C20FCC">
      <w:pPr>
        <w:spacing w:after="0" w:line="360" w:lineRule="auto"/>
        <w:ind w:firstLine="708"/>
        <w:jc w:val="both"/>
        <w:rPr>
          <w:rFonts w:ascii="Arial" w:hAnsi="Arial" w:cs="Arial"/>
          <w:color w:val="156082" w:themeColor="accent1"/>
          <w:sz w:val="24"/>
          <w:szCs w:val="24"/>
          <w:lang w:val="en-US"/>
        </w:rPr>
      </w:pPr>
      <w:r w:rsidRPr="00617CBD">
        <w:rPr>
          <w:rFonts w:ascii="Arial" w:hAnsi="Arial" w:cs="Arial"/>
          <w:color w:val="156082" w:themeColor="accent1"/>
          <w:sz w:val="24"/>
          <w:szCs w:val="24"/>
          <w:lang w:val="en-US"/>
        </w:rPr>
        <w:t xml:space="preserve">It should always be presented separately from the results, except for documentary studies in which </w:t>
      </w:r>
      <w:proofErr w:type="gramStart"/>
      <w:r w:rsidRPr="00617CBD">
        <w:rPr>
          <w:rFonts w:ascii="Arial" w:hAnsi="Arial" w:cs="Arial"/>
          <w:color w:val="156082" w:themeColor="accent1"/>
          <w:sz w:val="24"/>
          <w:szCs w:val="24"/>
          <w:lang w:val="en-US"/>
        </w:rPr>
        <w:t>results</w:t>
      </w:r>
      <w:proofErr w:type="gramEnd"/>
      <w:r w:rsidRPr="00617CBD">
        <w:rPr>
          <w:rFonts w:ascii="Arial" w:hAnsi="Arial" w:cs="Arial"/>
          <w:color w:val="156082" w:themeColor="accent1"/>
          <w:sz w:val="24"/>
          <w:szCs w:val="24"/>
          <w:lang w:val="en-US"/>
        </w:rPr>
        <w:t xml:space="preserve"> and discussion can be presented in the same section.</w:t>
      </w:r>
    </w:p>
    <w:p w14:paraId="19656A01" w14:textId="77777777" w:rsidR="004B56D1" w:rsidRPr="00617CBD" w:rsidRDefault="00B63EFC" w:rsidP="00B63EFC">
      <w:pPr>
        <w:spacing w:after="0" w:line="360" w:lineRule="auto"/>
        <w:ind w:firstLine="709"/>
        <w:jc w:val="both"/>
        <w:rPr>
          <w:rFonts w:ascii="Arial" w:hAnsi="Arial" w:cs="Arial"/>
          <w:color w:val="156082" w:themeColor="accent1"/>
          <w:sz w:val="24"/>
          <w:szCs w:val="24"/>
          <w:lang w:val="en-US"/>
        </w:rPr>
      </w:pPr>
      <w:r w:rsidRPr="00617CBD">
        <w:rPr>
          <w:rFonts w:ascii="Arial" w:hAnsi="Arial" w:cs="Arial"/>
          <w:color w:val="156082" w:themeColor="accent1"/>
          <w:sz w:val="24"/>
          <w:szCs w:val="24"/>
          <w:lang w:val="en-US"/>
        </w:rPr>
        <w:t xml:space="preserve">Highlight subtitles in </w:t>
      </w:r>
      <w:r w:rsidRPr="00617CBD">
        <w:rPr>
          <w:rFonts w:ascii="Arial" w:hAnsi="Arial" w:cs="Arial"/>
          <w:b/>
          <w:bCs/>
          <w:color w:val="156082" w:themeColor="accent1"/>
          <w:sz w:val="24"/>
          <w:szCs w:val="24"/>
          <w:lang w:val="en-US"/>
        </w:rPr>
        <w:t>bold</w:t>
      </w:r>
      <w:r w:rsidRPr="00617CBD">
        <w:rPr>
          <w:rFonts w:ascii="Arial" w:hAnsi="Arial" w:cs="Arial"/>
          <w:color w:val="156082" w:themeColor="accent1"/>
          <w:sz w:val="24"/>
          <w:szCs w:val="24"/>
          <w:lang w:val="en-US"/>
        </w:rPr>
        <w:t>.</w:t>
      </w:r>
    </w:p>
    <w:p w14:paraId="346EA6A0" w14:textId="767C587B" w:rsidR="00B63EFC" w:rsidRPr="00617CBD" w:rsidRDefault="00B63EFC" w:rsidP="00B63EFC">
      <w:pPr>
        <w:spacing w:after="0" w:line="360" w:lineRule="auto"/>
        <w:ind w:firstLine="709"/>
        <w:jc w:val="both"/>
        <w:rPr>
          <w:rFonts w:ascii="Arial" w:hAnsi="Arial" w:cs="Arial"/>
          <w:color w:val="156082" w:themeColor="accent1"/>
          <w:sz w:val="24"/>
          <w:szCs w:val="24"/>
          <w:lang w:val="en-US"/>
        </w:rPr>
      </w:pPr>
      <w:r w:rsidRPr="00617CBD">
        <w:rPr>
          <w:rFonts w:ascii="Arial" w:hAnsi="Arial" w:cs="Arial"/>
          <w:color w:val="156082" w:themeColor="accent1"/>
          <w:sz w:val="24"/>
          <w:szCs w:val="24"/>
          <w:lang w:val="en-US"/>
        </w:rPr>
        <w:t xml:space="preserve">Insert subtitles </w:t>
      </w:r>
      <w:r w:rsidRPr="00617CBD">
        <w:rPr>
          <w:rFonts w:ascii="Arial" w:hAnsi="Arial" w:cs="Arial"/>
          <w:b/>
          <w:bCs/>
          <w:color w:val="156082" w:themeColor="accent1"/>
          <w:sz w:val="24"/>
          <w:szCs w:val="24"/>
          <w:lang w:val="en-US"/>
        </w:rPr>
        <w:t>Limitations of the Study</w:t>
      </w:r>
      <w:r w:rsidRPr="00617CBD">
        <w:rPr>
          <w:rFonts w:ascii="Arial" w:hAnsi="Arial" w:cs="Arial"/>
          <w:color w:val="156082" w:themeColor="accent1"/>
          <w:sz w:val="24"/>
          <w:szCs w:val="24"/>
          <w:lang w:val="en-US"/>
        </w:rPr>
        <w:t xml:space="preserve"> and </w:t>
      </w:r>
      <w:r w:rsidRPr="00617CBD">
        <w:rPr>
          <w:rFonts w:ascii="Arial" w:hAnsi="Arial" w:cs="Arial"/>
          <w:b/>
          <w:bCs/>
          <w:color w:val="156082" w:themeColor="accent1"/>
          <w:sz w:val="24"/>
          <w:szCs w:val="24"/>
          <w:lang w:val="en-US"/>
        </w:rPr>
        <w:t>Contributions to Nursing History, Health, and Education</w:t>
      </w:r>
      <w:r w:rsidRPr="00617CBD">
        <w:rPr>
          <w:rFonts w:ascii="Arial" w:hAnsi="Arial" w:cs="Arial"/>
          <w:color w:val="156082" w:themeColor="accent1"/>
          <w:sz w:val="24"/>
          <w:szCs w:val="24"/>
          <w:lang w:val="en-US"/>
        </w:rPr>
        <w:t xml:space="preserve"> according to the category of the manuscript.</w:t>
      </w:r>
    </w:p>
    <w:p w14:paraId="439597A8" w14:textId="77777777" w:rsidR="00C20FCC" w:rsidRPr="00617CBD" w:rsidRDefault="00C20FCC" w:rsidP="00B63EFC">
      <w:pPr>
        <w:spacing w:after="0" w:line="360" w:lineRule="auto"/>
        <w:ind w:firstLine="709"/>
        <w:jc w:val="both"/>
        <w:rPr>
          <w:rFonts w:ascii="Arial" w:hAnsi="Arial" w:cs="Arial"/>
          <w:b/>
          <w:bCs/>
          <w:color w:val="156082" w:themeColor="accent1"/>
          <w:sz w:val="24"/>
          <w:szCs w:val="24"/>
          <w:lang w:val="en-US"/>
        </w:rPr>
      </w:pPr>
    </w:p>
    <w:p w14:paraId="13FB0BCA" w14:textId="4CB47FBF" w:rsidR="00B63EFC" w:rsidRPr="00617CBD" w:rsidRDefault="00B63EFC" w:rsidP="005B07BC">
      <w:pPr>
        <w:spacing w:after="0" w:line="360" w:lineRule="auto"/>
        <w:jc w:val="both"/>
        <w:rPr>
          <w:rFonts w:ascii="Arial" w:hAnsi="Arial" w:cs="Arial"/>
          <w:b/>
          <w:bCs/>
          <w:color w:val="156082" w:themeColor="accent1"/>
          <w:sz w:val="24"/>
          <w:szCs w:val="24"/>
          <w:lang w:val="en-US"/>
        </w:rPr>
      </w:pPr>
      <w:r w:rsidRPr="00617CBD">
        <w:rPr>
          <w:rFonts w:ascii="Arial" w:hAnsi="Arial" w:cs="Arial"/>
          <w:b/>
          <w:bCs/>
          <w:color w:val="156082" w:themeColor="accent1"/>
          <w:sz w:val="24"/>
          <w:szCs w:val="24"/>
          <w:lang w:val="en-US"/>
        </w:rPr>
        <w:t>CONCLUSIONS</w:t>
      </w:r>
      <w:r w:rsidRPr="00617CBD">
        <w:rPr>
          <w:rFonts w:ascii="Arial" w:hAnsi="Arial" w:cs="Arial"/>
          <w:color w:val="156082" w:themeColor="accent1"/>
          <w:sz w:val="24"/>
          <w:szCs w:val="24"/>
          <w:lang w:val="en-US"/>
        </w:rPr>
        <w:t xml:space="preserve"> or </w:t>
      </w:r>
      <w:r w:rsidRPr="00617CBD">
        <w:rPr>
          <w:rFonts w:ascii="Arial" w:hAnsi="Arial" w:cs="Arial"/>
          <w:b/>
          <w:bCs/>
          <w:color w:val="156082" w:themeColor="accent1"/>
          <w:sz w:val="24"/>
          <w:szCs w:val="24"/>
          <w:lang w:val="en-US"/>
        </w:rPr>
        <w:t>FINAL CONSIDERATIONS</w:t>
      </w:r>
    </w:p>
    <w:p w14:paraId="4B7C3BD4" w14:textId="77777777" w:rsidR="002B7FFB" w:rsidRPr="00617CBD" w:rsidRDefault="002B7FFB" w:rsidP="005B07BC">
      <w:pPr>
        <w:spacing w:after="0" w:line="360" w:lineRule="auto"/>
        <w:jc w:val="both"/>
        <w:rPr>
          <w:rFonts w:ascii="Arial" w:hAnsi="Arial" w:cs="Arial"/>
          <w:color w:val="156082" w:themeColor="accent1"/>
          <w:sz w:val="24"/>
          <w:szCs w:val="24"/>
          <w:lang w:val="en-US"/>
        </w:rPr>
      </w:pPr>
    </w:p>
    <w:p w14:paraId="20FFF8AF" w14:textId="77777777" w:rsidR="00B63EFC" w:rsidRPr="00617CBD" w:rsidRDefault="00B63EFC" w:rsidP="00B63EFC">
      <w:pPr>
        <w:spacing w:after="0" w:line="360" w:lineRule="auto"/>
        <w:ind w:firstLine="709"/>
        <w:jc w:val="both"/>
        <w:rPr>
          <w:rFonts w:ascii="Arial" w:hAnsi="Arial" w:cs="Arial"/>
          <w:color w:val="156082" w:themeColor="accent1"/>
          <w:sz w:val="24"/>
          <w:szCs w:val="24"/>
          <w:lang w:val="en-US"/>
        </w:rPr>
      </w:pPr>
      <w:r w:rsidRPr="00617CBD">
        <w:rPr>
          <w:rFonts w:ascii="Arial" w:hAnsi="Arial" w:cs="Arial"/>
          <w:color w:val="156082" w:themeColor="accent1"/>
          <w:sz w:val="24"/>
          <w:szCs w:val="24"/>
          <w:lang w:val="en-US"/>
        </w:rPr>
        <w:t xml:space="preserve">Use the term </w:t>
      </w:r>
      <w:r w:rsidRPr="00617CBD">
        <w:rPr>
          <w:rFonts w:ascii="Arial" w:hAnsi="Arial" w:cs="Arial"/>
          <w:b/>
          <w:bCs/>
          <w:color w:val="156082" w:themeColor="accent1"/>
          <w:sz w:val="24"/>
          <w:szCs w:val="24"/>
          <w:lang w:val="en-US"/>
        </w:rPr>
        <w:t>Conclusions</w:t>
      </w:r>
      <w:r w:rsidRPr="00617CBD">
        <w:rPr>
          <w:rFonts w:ascii="Arial" w:hAnsi="Arial" w:cs="Arial"/>
          <w:color w:val="156082" w:themeColor="accent1"/>
          <w:sz w:val="24"/>
          <w:szCs w:val="24"/>
          <w:lang w:val="en-US"/>
        </w:rPr>
        <w:t xml:space="preserve"> for quantitative research and </w:t>
      </w:r>
      <w:r w:rsidRPr="00617CBD">
        <w:rPr>
          <w:rFonts w:ascii="Arial" w:hAnsi="Arial" w:cs="Arial"/>
          <w:b/>
          <w:bCs/>
          <w:color w:val="156082" w:themeColor="accent1"/>
          <w:sz w:val="24"/>
          <w:szCs w:val="24"/>
          <w:lang w:val="en-US"/>
        </w:rPr>
        <w:t>Final Considerations</w:t>
      </w:r>
      <w:r w:rsidRPr="00617CBD">
        <w:rPr>
          <w:rFonts w:ascii="Arial" w:hAnsi="Arial" w:cs="Arial"/>
          <w:color w:val="156082" w:themeColor="accent1"/>
          <w:sz w:val="24"/>
          <w:szCs w:val="24"/>
          <w:lang w:val="en-US"/>
        </w:rPr>
        <w:t xml:space="preserve"> for qualitative research.</w:t>
      </w:r>
    </w:p>
    <w:p w14:paraId="16F4232D" w14:textId="77777777" w:rsidR="00B63EFC" w:rsidRPr="00617CBD" w:rsidRDefault="00B63EFC" w:rsidP="00B63EFC">
      <w:pPr>
        <w:spacing w:after="0" w:line="360" w:lineRule="auto"/>
        <w:ind w:firstLine="709"/>
        <w:jc w:val="both"/>
        <w:rPr>
          <w:rFonts w:ascii="Arial" w:hAnsi="Arial" w:cs="Arial"/>
          <w:color w:val="156082" w:themeColor="accent1"/>
          <w:sz w:val="24"/>
          <w:szCs w:val="24"/>
          <w:lang w:val="en-US"/>
        </w:rPr>
      </w:pPr>
      <w:r w:rsidRPr="00617CBD">
        <w:rPr>
          <w:rFonts w:ascii="Arial" w:hAnsi="Arial" w:cs="Arial"/>
          <w:color w:val="156082" w:themeColor="accent1"/>
          <w:sz w:val="24"/>
          <w:szCs w:val="24"/>
          <w:lang w:val="en-US"/>
        </w:rPr>
        <w:t>Highlight which objectives were achieved and point out their implications for Nursing and/or History.</w:t>
      </w:r>
    </w:p>
    <w:p w14:paraId="35A04FBF" w14:textId="77777777" w:rsidR="00B33E03" w:rsidRPr="00617CBD" w:rsidRDefault="00B33E03" w:rsidP="00B33E03">
      <w:pPr>
        <w:spacing w:after="0" w:line="360" w:lineRule="auto"/>
        <w:ind w:firstLine="709"/>
        <w:rPr>
          <w:rFonts w:ascii="Arial" w:hAnsi="Arial" w:cs="Arial"/>
          <w:color w:val="156082" w:themeColor="accent1"/>
          <w:sz w:val="24"/>
          <w:szCs w:val="24"/>
          <w:lang w:val="en-US"/>
        </w:rPr>
      </w:pPr>
    </w:p>
    <w:p w14:paraId="0104A3F7" w14:textId="77777777" w:rsidR="002B7FFB" w:rsidRPr="00617CBD" w:rsidRDefault="002B7FFB" w:rsidP="00B33E03">
      <w:pPr>
        <w:rPr>
          <w:rFonts w:ascii="Arial" w:hAnsi="Arial" w:cs="Arial"/>
          <w:b/>
          <w:color w:val="156082" w:themeColor="accent1"/>
          <w:sz w:val="24"/>
          <w:szCs w:val="24"/>
          <w:lang w:val="en-US"/>
        </w:rPr>
      </w:pPr>
    </w:p>
    <w:p w14:paraId="329700F2" w14:textId="77777777" w:rsidR="002B7FFB" w:rsidRPr="00617CBD" w:rsidRDefault="002B7FFB" w:rsidP="00B33E03">
      <w:pPr>
        <w:rPr>
          <w:rFonts w:ascii="Arial" w:hAnsi="Arial" w:cs="Arial"/>
          <w:b/>
          <w:color w:val="156082" w:themeColor="accent1"/>
          <w:sz w:val="24"/>
          <w:szCs w:val="24"/>
          <w:lang w:val="en-US"/>
        </w:rPr>
      </w:pPr>
    </w:p>
    <w:p w14:paraId="34DCAA66" w14:textId="77777777" w:rsidR="009129DF" w:rsidRPr="00617CBD" w:rsidRDefault="009129DF" w:rsidP="009129DF">
      <w:pPr>
        <w:rPr>
          <w:rFonts w:ascii="Arial" w:hAnsi="Arial" w:cs="Arial"/>
          <w:b/>
          <w:color w:val="156082" w:themeColor="accent1"/>
          <w:sz w:val="24"/>
          <w:szCs w:val="24"/>
        </w:rPr>
      </w:pPr>
      <w:r w:rsidRPr="00617CBD">
        <w:rPr>
          <w:rFonts w:ascii="Arial" w:hAnsi="Arial" w:cs="Arial"/>
          <w:b/>
          <w:bCs/>
          <w:color w:val="156082" w:themeColor="accent1"/>
          <w:sz w:val="24"/>
          <w:szCs w:val="24"/>
        </w:rPr>
        <w:lastRenderedPageBreak/>
        <w:t>REFERENCES</w:t>
      </w:r>
    </w:p>
    <w:p w14:paraId="1081DA7B" w14:textId="77777777" w:rsidR="009129DF" w:rsidRPr="00617CBD" w:rsidRDefault="009129DF" w:rsidP="009129DF">
      <w:pPr>
        <w:numPr>
          <w:ilvl w:val="0"/>
          <w:numId w:val="6"/>
        </w:numPr>
        <w:tabs>
          <w:tab w:val="num" w:pos="720"/>
        </w:tabs>
        <w:rPr>
          <w:rFonts w:ascii="Arial" w:hAnsi="Arial" w:cs="Arial"/>
          <w:bCs/>
          <w:color w:val="156082" w:themeColor="accent1"/>
          <w:sz w:val="24"/>
          <w:szCs w:val="24"/>
        </w:rPr>
      </w:pPr>
      <w:proofErr w:type="spellStart"/>
      <w:r w:rsidRPr="00617CBD">
        <w:rPr>
          <w:rFonts w:ascii="Arial" w:hAnsi="Arial" w:cs="Arial"/>
          <w:bCs/>
          <w:color w:val="156082" w:themeColor="accent1"/>
          <w:sz w:val="24"/>
          <w:szCs w:val="24"/>
        </w:rPr>
        <w:t>Create</w:t>
      </w:r>
      <w:proofErr w:type="spellEnd"/>
      <w:r w:rsidRPr="00617CBD">
        <w:rPr>
          <w:rFonts w:ascii="Arial" w:hAnsi="Arial" w:cs="Arial"/>
          <w:bCs/>
          <w:color w:val="156082" w:themeColor="accent1"/>
          <w:sz w:val="24"/>
          <w:szCs w:val="24"/>
        </w:rPr>
        <w:t xml:space="preserve"> a </w:t>
      </w:r>
      <w:proofErr w:type="spellStart"/>
      <w:r w:rsidRPr="00617CBD">
        <w:rPr>
          <w:rFonts w:ascii="Arial" w:hAnsi="Arial" w:cs="Arial"/>
          <w:bCs/>
          <w:color w:val="156082" w:themeColor="accent1"/>
          <w:sz w:val="24"/>
          <w:szCs w:val="24"/>
        </w:rPr>
        <w:t>numbered</w:t>
      </w:r>
      <w:proofErr w:type="spellEnd"/>
      <w:r w:rsidRPr="00617CBD">
        <w:rPr>
          <w:rFonts w:ascii="Arial" w:hAnsi="Arial" w:cs="Arial"/>
          <w:bCs/>
          <w:color w:val="156082" w:themeColor="accent1"/>
          <w:sz w:val="24"/>
          <w:szCs w:val="24"/>
        </w:rPr>
        <w:t xml:space="preserve"> </w:t>
      </w:r>
      <w:proofErr w:type="spellStart"/>
      <w:r w:rsidRPr="00617CBD">
        <w:rPr>
          <w:rFonts w:ascii="Arial" w:hAnsi="Arial" w:cs="Arial"/>
          <w:bCs/>
          <w:color w:val="156082" w:themeColor="accent1"/>
          <w:sz w:val="24"/>
          <w:szCs w:val="24"/>
        </w:rPr>
        <w:t>list</w:t>
      </w:r>
      <w:proofErr w:type="spellEnd"/>
      <w:r w:rsidRPr="00617CBD">
        <w:rPr>
          <w:rFonts w:ascii="Arial" w:hAnsi="Arial" w:cs="Arial"/>
          <w:bCs/>
          <w:color w:val="156082" w:themeColor="accent1"/>
          <w:sz w:val="24"/>
          <w:szCs w:val="24"/>
        </w:rPr>
        <w:t>.</w:t>
      </w:r>
    </w:p>
    <w:p w14:paraId="60A768D6" w14:textId="77777777" w:rsidR="009129DF" w:rsidRPr="00617CBD" w:rsidRDefault="009129DF" w:rsidP="009129DF">
      <w:pPr>
        <w:numPr>
          <w:ilvl w:val="0"/>
          <w:numId w:val="6"/>
        </w:numPr>
        <w:tabs>
          <w:tab w:val="num" w:pos="720"/>
        </w:tabs>
        <w:rPr>
          <w:rFonts w:ascii="Arial" w:hAnsi="Arial" w:cs="Arial"/>
          <w:bCs/>
          <w:color w:val="156082" w:themeColor="accent1"/>
          <w:sz w:val="24"/>
          <w:szCs w:val="24"/>
        </w:rPr>
      </w:pPr>
      <w:proofErr w:type="spellStart"/>
      <w:r w:rsidRPr="00617CBD">
        <w:rPr>
          <w:rFonts w:ascii="Arial" w:hAnsi="Arial" w:cs="Arial"/>
          <w:bCs/>
          <w:color w:val="156082" w:themeColor="accent1"/>
          <w:sz w:val="24"/>
          <w:szCs w:val="24"/>
        </w:rPr>
        <w:t>Font</w:t>
      </w:r>
      <w:proofErr w:type="spellEnd"/>
      <w:r w:rsidRPr="00617CBD">
        <w:rPr>
          <w:rFonts w:ascii="Arial" w:hAnsi="Arial" w:cs="Arial"/>
          <w:bCs/>
          <w:color w:val="156082" w:themeColor="accent1"/>
          <w:sz w:val="24"/>
          <w:szCs w:val="24"/>
        </w:rPr>
        <w:t xml:space="preserve"> </w:t>
      </w:r>
      <w:proofErr w:type="spellStart"/>
      <w:r w:rsidRPr="00617CBD">
        <w:rPr>
          <w:rFonts w:ascii="Arial" w:hAnsi="Arial" w:cs="Arial"/>
          <w:bCs/>
          <w:color w:val="156082" w:themeColor="accent1"/>
          <w:sz w:val="24"/>
          <w:szCs w:val="24"/>
        </w:rPr>
        <w:t>size</w:t>
      </w:r>
      <w:proofErr w:type="spellEnd"/>
      <w:r w:rsidRPr="00617CBD">
        <w:rPr>
          <w:rFonts w:ascii="Arial" w:hAnsi="Arial" w:cs="Arial"/>
          <w:bCs/>
          <w:color w:val="156082" w:themeColor="accent1"/>
          <w:sz w:val="24"/>
          <w:szCs w:val="24"/>
        </w:rPr>
        <w:t xml:space="preserve"> 11.</w:t>
      </w:r>
    </w:p>
    <w:p w14:paraId="116DD6E0" w14:textId="77777777" w:rsidR="009129DF" w:rsidRPr="00617CBD" w:rsidRDefault="009129DF" w:rsidP="009129DF">
      <w:pPr>
        <w:numPr>
          <w:ilvl w:val="0"/>
          <w:numId w:val="6"/>
        </w:numPr>
        <w:tabs>
          <w:tab w:val="num" w:pos="720"/>
        </w:tabs>
        <w:rPr>
          <w:rFonts w:ascii="Arial" w:hAnsi="Arial" w:cs="Arial"/>
          <w:bCs/>
          <w:color w:val="156082" w:themeColor="accent1"/>
          <w:sz w:val="24"/>
          <w:szCs w:val="24"/>
        </w:rPr>
      </w:pPr>
      <w:proofErr w:type="spellStart"/>
      <w:r w:rsidRPr="00617CBD">
        <w:rPr>
          <w:rFonts w:ascii="Arial" w:hAnsi="Arial" w:cs="Arial"/>
          <w:bCs/>
          <w:color w:val="156082" w:themeColor="accent1"/>
          <w:sz w:val="24"/>
          <w:szCs w:val="24"/>
        </w:rPr>
        <w:t>Check</w:t>
      </w:r>
      <w:proofErr w:type="spellEnd"/>
      <w:r w:rsidRPr="00617CBD">
        <w:rPr>
          <w:rFonts w:ascii="Arial" w:hAnsi="Arial" w:cs="Arial"/>
          <w:bCs/>
          <w:color w:val="156082" w:themeColor="accent1"/>
          <w:sz w:val="24"/>
          <w:szCs w:val="24"/>
        </w:rPr>
        <w:t xml:space="preserve"> for </w:t>
      </w:r>
      <w:proofErr w:type="spellStart"/>
      <w:r w:rsidRPr="00617CBD">
        <w:rPr>
          <w:rFonts w:ascii="Arial" w:hAnsi="Arial" w:cs="Arial"/>
          <w:bCs/>
          <w:color w:val="156082" w:themeColor="accent1"/>
          <w:sz w:val="24"/>
          <w:szCs w:val="24"/>
        </w:rPr>
        <w:t>duplicate</w:t>
      </w:r>
      <w:proofErr w:type="spellEnd"/>
      <w:r w:rsidRPr="00617CBD">
        <w:rPr>
          <w:rFonts w:ascii="Arial" w:hAnsi="Arial" w:cs="Arial"/>
          <w:bCs/>
          <w:color w:val="156082" w:themeColor="accent1"/>
          <w:sz w:val="24"/>
          <w:szCs w:val="24"/>
        </w:rPr>
        <w:t xml:space="preserve"> </w:t>
      </w:r>
      <w:proofErr w:type="spellStart"/>
      <w:r w:rsidRPr="00617CBD">
        <w:rPr>
          <w:rFonts w:ascii="Arial" w:hAnsi="Arial" w:cs="Arial"/>
          <w:bCs/>
          <w:color w:val="156082" w:themeColor="accent1"/>
          <w:sz w:val="24"/>
          <w:szCs w:val="24"/>
        </w:rPr>
        <w:t>references</w:t>
      </w:r>
      <w:proofErr w:type="spellEnd"/>
      <w:r w:rsidRPr="00617CBD">
        <w:rPr>
          <w:rFonts w:ascii="Arial" w:hAnsi="Arial" w:cs="Arial"/>
          <w:bCs/>
          <w:color w:val="156082" w:themeColor="accent1"/>
          <w:sz w:val="24"/>
          <w:szCs w:val="24"/>
        </w:rPr>
        <w:t>.</w:t>
      </w:r>
    </w:p>
    <w:p w14:paraId="3DD90FE4" w14:textId="77777777" w:rsidR="009129DF" w:rsidRPr="00617CBD" w:rsidRDefault="009129DF" w:rsidP="009129DF">
      <w:pPr>
        <w:numPr>
          <w:ilvl w:val="0"/>
          <w:numId w:val="6"/>
        </w:numPr>
        <w:tabs>
          <w:tab w:val="num" w:pos="720"/>
        </w:tabs>
        <w:rPr>
          <w:rFonts w:ascii="Arial" w:hAnsi="Arial" w:cs="Arial"/>
          <w:bCs/>
          <w:color w:val="156082" w:themeColor="accent1"/>
          <w:sz w:val="24"/>
          <w:szCs w:val="24"/>
        </w:rPr>
      </w:pPr>
      <w:r w:rsidRPr="00617CBD">
        <w:rPr>
          <w:rFonts w:ascii="Arial" w:hAnsi="Arial" w:cs="Arial"/>
          <w:bCs/>
          <w:color w:val="156082" w:themeColor="accent1"/>
          <w:sz w:val="24"/>
          <w:szCs w:val="24"/>
        </w:rPr>
        <w:t xml:space="preserve">Follow </w:t>
      </w:r>
      <w:proofErr w:type="spellStart"/>
      <w:r w:rsidRPr="00617CBD">
        <w:rPr>
          <w:rFonts w:ascii="Arial" w:hAnsi="Arial" w:cs="Arial"/>
          <w:bCs/>
          <w:color w:val="156082" w:themeColor="accent1"/>
          <w:sz w:val="24"/>
          <w:szCs w:val="24"/>
        </w:rPr>
        <w:t>the</w:t>
      </w:r>
      <w:proofErr w:type="spellEnd"/>
      <w:r w:rsidRPr="00617CBD">
        <w:rPr>
          <w:rFonts w:ascii="Arial" w:hAnsi="Arial" w:cs="Arial"/>
          <w:bCs/>
          <w:color w:val="156082" w:themeColor="accent1"/>
          <w:sz w:val="24"/>
          <w:szCs w:val="24"/>
        </w:rPr>
        <w:t xml:space="preserve"> Vancouver </w:t>
      </w:r>
      <w:proofErr w:type="spellStart"/>
      <w:r w:rsidRPr="00617CBD">
        <w:rPr>
          <w:rFonts w:ascii="Arial" w:hAnsi="Arial" w:cs="Arial"/>
          <w:bCs/>
          <w:color w:val="156082" w:themeColor="accent1"/>
          <w:sz w:val="24"/>
          <w:szCs w:val="24"/>
        </w:rPr>
        <w:t>recommendations</w:t>
      </w:r>
      <w:proofErr w:type="spellEnd"/>
      <w:r w:rsidRPr="00617CBD">
        <w:rPr>
          <w:rFonts w:ascii="Arial" w:hAnsi="Arial" w:cs="Arial"/>
          <w:bCs/>
          <w:color w:val="156082" w:themeColor="accent1"/>
          <w:sz w:val="24"/>
          <w:szCs w:val="24"/>
        </w:rPr>
        <w:t>.</w:t>
      </w:r>
    </w:p>
    <w:p w14:paraId="4B43605D" w14:textId="77777777" w:rsidR="009129DF" w:rsidRPr="00617CBD" w:rsidRDefault="009129DF" w:rsidP="009129DF">
      <w:pPr>
        <w:numPr>
          <w:ilvl w:val="0"/>
          <w:numId w:val="6"/>
        </w:numPr>
        <w:tabs>
          <w:tab w:val="num" w:pos="720"/>
        </w:tabs>
        <w:rPr>
          <w:rFonts w:ascii="Arial" w:hAnsi="Arial" w:cs="Arial"/>
          <w:bCs/>
          <w:color w:val="156082" w:themeColor="accent1"/>
          <w:sz w:val="24"/>
          <w:szCs w:val="24"/>
          <w:lang w:val="en-US"/>
        </w:rPr>
      </w:pPr>
      <w:r w:rsidRPr="00617CBD">
        <w:rPr>
          <w:rFonts w:ascii="Arial" w:hAnsi="Arial" w:cs="Arial"/>
          <w:bCs/>
          <w:color w:val="156082" w:themeColor="accent1"/>
          <w:sz w:val="24"/>
          <w:szCs w:val="24"/>
          <w:lang w:val="en-US"/>
        </w:rPr>
        <w:t>Provide the access link or DOI.</w:t>
      </w:r>
    </w:p>
    <w:p w14:paraId="72D4B503" w14:textId="77777777" w:rsidR="009129DF" w:rsidRPr="00617CBD" w:rsidRDefault="009129DF" w:rsidP="009129DF">
      <w:pPr>
        <w:numPr>
          <w:ilvl w:val="0"/>
          <w:numId w:val="6"/>
        </w:numPr>
        <w:tabs>
          <w:tab w:val="num" w:pos="720"/>
        </w:tabs>
        <w:rPr>
          <w:rFonts w:ascii="Arial" w:hAnsi="Arial" w:cs="Arial"/>
          <w:bCs/>
          <w:color w:val="156082" w:themeColor="accent1"/>
          <w:sz w:val="24"/>
          <w:szCs w:val="24"/>
          <w:lang w:val="en-US"/>
        </w:rPr>
      </w:pPr>
      <w:r w:rsidRPr="00617CBD">
        <w:rPr>
          <w:rFonts w:ascii="Arial" w:hAnsi="Arial" w:cs="Arial"/>
          <w:bCs/>
          <w:color w:val="156082" w:themeColor="accent1"/>
          <w:sz w:val="24"/>
          <w:szCs w:val="24"/>
          <w:lang w:val="en-US"/>
        </w:rPr>
        <w:t>Do not exceed the maximum number of pages.</w:t>
      </w:r>
    </w:p>
    <w:p w14:paraId="65311D23" w14:textId="77777777" w:rsidR="009129DF" w:rsidRPr="00617CBD" w:rsidRDefault="009129DF" w:rsidP="009129DF">
      <w:pPr>
        <w:numPr>
          <w:ilvl w:val="0"/>
          <w:numId w:val="6"/>
        </w:numPr>
        <w:tabs>
          <w:tab w:val="num" w:pos="720"/>
        </w:tabs>
        <w:rPr>
          <w:rFonts w:ascii="Arial" w:hAnsi="Arial" w:cs="Arial"/>
          <w:bCs/>
          <w:color w:val="156082" w:themeColor="accent1"/>
          <w:sz w:val="24"/>
          <w:szCs w:val="24"/>
          <w:lang w:val="en-US"/>
        </w:rPr>
      </w:pPr>
      <w:r w:rsidRPr="00617CBD">
        <w:rPr>
          <w:rFonts w:ascii="Arial" w:hAnsi="Arial" w:cs="Arial"/>
          <w:bCs/>
          <w:color w:val="156082" w:themeColor="accent1"/>
          <w:sz w:val="24"/>
          <w:szCs w:val="24"/>
          <w:lang w:val="en-US"/>
        </w:rPr>
        <w:t>Disable active macros (e.g., Mendeley, Endnote, etc.). They should be free for normalization.</w:t>
      </w:r>
    </w:p>
    <w:p w14:paraId="2837BB08" w14:textId="77777777" w:rsidR="009129DF" w:rsidRPr="00617CBD" w:rsidRDefault="009129DF" w:rsidP="009129DF">
      <w:pPr>
        <w:numPr>
          <w:ilvl w:val="0"/>
          <w:numId w:val="6"/>
        </w:numPr>
        <w:tabs>
          <w:tab w:val="num" w:pos="720"/>
        </w:tabs>
        <w:rPr>
          <w:rFonts w:ascii="Arial" w:hAnsi="Arial" w:cs="Arial"/>
          <w:bCs/>
          <w:color w:val="156082" w:themeColor="accent1"/>
          <w:sz w:val="24"/>
          <w:szCs w:val="24"/>
          <w:lang w:val="en-US"/>
        </w:rPr>
      </w:pPr>
      <w:r w:rsidRPr="00617CBD">
        <w:rPr>
          <w:rFonts w:ascii="Arial" w:hAnsi="Arial" w:cs="Arial"/>
          <w:bCs/>
          <w:color w:val="156082" w:themeColor="accent1"/>
          <w:sz w:val="24"/>
          <w:szCs w:val="24"/>
          <w:lang w:val="en-US"/>
        </w:rPr>
        <w:t>The number of references should follow the type of manuscript submitted.</w:t>
      </w:r>
    </w:p>
    <w:p w14:paraId="2586B28E" w14:textId="77777777" w:rsidR="009129DF" w:rsidRPr="00617CBD" w:rsidRDefault="009129DF" w:rsidP="009129DF">
      <w:pPr>
        <w:ind w:left="360"/>
        <w:rPr>
          <w:rFonts w:ascii="Arial" w:hAnsi="Arial" w:cs="Arial"/>
          <w:bCs/>
          <w:color w:val="156082" w:themeColor="accent1"/>
          <w:sz w:val="24"/>
          <w:szCs w:val="24"/>
          <w:lang w:val="en-US"/>
        </w:rPr>
      </w:pPr>
    </w:p>
    <w:p w14:paraId="7D0EEA49" w14:textId="77777777" w:rsidR="009129DF" w:rsidRPr="00617CBD" w:rsidRDefault="009129DF" w:rsidP="009129DF">
      <w:pPr>
        <w:rPr>
          <w:rFonts w:ascii="Arial" w:hAnsi="Arial" w:cs="Arial"/>
          <w:bCs/>
          <w:color w:val="156082" w:themeColor="accent1"/>
          <w:sz w:val="24"/>
          <w:szCs w:val="24"/>
          <w:lang w:val="en-US"/>
        </w:rPr>
      </w:pPr>
      <w:r w:rsidRPr="00617CBD">
        <w:rPr>
          <w:rFonts w:ascii="Arial" w:hAnsi="Arial" w:cs="Arial"/>
          <w:bCs/>
          <w:color w:val="156082" w:themeColor="accent1"/>
          <w:sz w:val="24"/>
          <w:szCs w:val="24"/>
          <w:lang w:val="en-US"/>
        </w:rPr>
        <w:t>Below are some examples of references, adapted for HERE:</w:t>
      </w:r>
    </w:p>
    <w:p w14:paraId="4CEEAFE8" w14:textId="77777777" w:rsidR="00B33E03" w:rsidRPr="00617CBD" w:rsidRDefault="00B33E03" w:rsidP="00B33E03">
      <w:pPr>
        <w:spacing w:line="360" w:lineRule="auto"/>
        <w:ind w:firstLine="709"/>
        <w:rPr>
          <w:rFonts w:ascii="Arial" w:hAnsi="Arial"/>
          <w:color w:val="156082" w:themeColor="accent1"/>
          <w:sz w:val="24"/>
          <w:szCs w:val="24"/>
          <w:lang w:val="en-US"/>
        </w:rPr>
      </w:pPr>
    </w:p>
    <w:p w14:paraId="7BDF34F0" w14:textId="41DA5CA3" w:rsidR="00B33E03" w:rsidRPr="00617CBD" w:rsidRDefault="00475A86" w:rsidP="00B33E03">
      <w:pPr>
        <w:spacing w:line="360" w:lineRule="auto"/>
        <w:ind w:firstLine="709"/>
        <w:rPr>
          <w:rFonts w:ascii="Arial" w:hAnsi="Arial" w:cs="Arial"/>
          <w:b/>
          <w:color w:val="156082" w:themeColor="accent1"/>
          <w:sz w:val="24"/>
          <w:szCs w:val="24"/>
          <w:lang w:val="en-US"/>
        </w:rPr>
      </w:pPr>
      <w:r w:rsidRPr="00617CBD">
        <w:rPr>
          <w:rFonts w:ascii="Arial" w:hAnsi="Arial" w:cs="Arial"/>
          <w:b/>
          <w:color w:val="156082" w:themeColor="accent1"/>
          <w:sz w:val="24"/>
          <w:szCs w:val="24"/>
          <w:lang w:val="en-US"/>
        </w:rPr>
        <w:t>Articles with the identifier</w:t>
      </w:r>
      <w:r w:rsidR="00B33E03" w:rsidRPr="00617CBD">
        <w:rPr>
          <w:rFonts w:ascii="Arial" w:hAnsi="Arial" w:cs="Arial"/>
          <w:b/>
          <w:color w:val="156082" w:themeColor="accent1"/>
          <w:sz w:val="24"/>
          <w:szCs w:val="24"/>
          <w:lang w:val="en-US"/>
        </w:rPr>
        <w:t xml:space="preserve"> DOI:</w:t>
      </w:r>
    </w:p>
    <w:p w14:paraId="3CFEDD57" w14:textId="77777777" w:rsidR="00B33E03" w:rsidRPr="00617CBD" w:rsidRDefault="00B33E03" w:rsidP="00B33E03">
      <w:pPr>
        <w:spacing w:line="360" w:lineRule="auto"/>
        <w:rPr>
          <w:rFonts w:ascii="Arial" w:hAnsi="Arial" w:cs="Arial"/>
          <w:color w:val="156082" w:themeColor="accent1"/>
          <w:sz w:val="24"/>
          <w:szCs w:val="24"/>
          <w:lang w:val="en-US"/>
        </w:rPr>
      </w:pPr>
      <w:r w:rsidRPr="00617CBD">
        <w:rPr>
          <w:rFonts w:ascii="Arial" w:hAnsi="Arial" w:cs="Arial"/>
          <w:color w:val="156082" w:themeColor="accent1"/>
          <w:sz w:val="24"/>
          <w:szCs w:val="24"/>
        </w:rPr>
        <w:t xml:space="preserve">Carvalho BJ, Padilha IM, Borenstein SM, Carlos DJD. O cotidiano dos estudantes de um curso de graduação em Enfermagem (1969-1975). </w:t>
      </w:r>
      <w:r w:rsidRPr="00617CBD">
        <w:rPr>
          <w:rFonts w:ascii="Arial" w:hAnsi="Arial" w:cs="Arial"/>
          <w:color w:val="156082" w:themeColor="accent1"/>
          <w:sz w:val="24"/>
          <w:szCs w:val="24"/>
          <w:lang w:val="en-US"/>
        </w:rPr>
        <w:t xml:space="preserve">Hist </w:t>
      </w:r>
      <w:proofErr w:type="spellStart"/>
      <w:r w:rsidRPr="00617CBD">
        <w:rPr>
          <w:rFonts w:ascii="Arial" w:hAnsi="Arial" w:cs="Arial"/>
          <w:color w:val="156082" w:themeColor="accent1"/>
          <w:sz w:val="24"/>
          <w:szCs w:val="24"/>
          <w:lang w:val="en-US"/>
        </w:rPr>
        <w:t>Enferm</w:t>
      </w:r>
      <w:proofErr w:type="spellEnd"/>
      <w:r w:rsidRPr="00617CBD">
        <w:rPr>
          <w:rFonts w:ascii="Arial" w:hAnsi="Arial" w:cs="Arial"/>
          <w:color w:val="156082" w:themeColor="accent1"/>
          <w:sz w:val="24"/>
          <w:szCs w:val="24"/>
          <w:lang w:val="en-US"/>
        </w:rPr>
        <w:t xml:space="preserve"> Rev </w:t>
      </w:r>
      <w:proofErr w:type="spellStart"/>
      <w:r w:rsidRPr="00617CBD">
        <w:rPr>
          <w:rFonts w:ascii="Arial" w:hAnsi="Arial" w:cs="Arial"/>
          <w:color w:val="156082" w:themeColor="accent1"/>
          <w:sz w:val="24"/>
          <w:szCs w:val="24"/>
          <w:lang w:val="en-US"/>
        </w:rPr>
        <w:t>Eletr</w:t>
      </w:r>
      <w:proofErr w:type="spellEnd"/>
      <w:r w:rsidRPr="00617CBD">
        <w:rPr>
          <w:rFonts w:ascii="Arial" w:hAnsi="Arial" w:cs="Arial"/>
          <w:color w:val="156082" w:themeColor="accent1"/>
          <w:sz w:val="24"/>
          <w:szCs w:val="24"/>
          <w:lang w:val="en-US"/>
        </w:rPr>
        <w:t xml:space="preserve">. 2021;12(1):21-30. </w:t>
      </w:r>
      <w:hyperlink r:id="rId6" w:history="1">
        <w:r w:rsidRPr="00617CBD">
          <w:rPr>
            <w:rStyle w:val="Hyperlink"/>
            <w:rFonts w:ascii="Arial" w:hAnsi="Arial" w:cs="Arial"/>
            <w:color w:val="156082" w:themeColor="accent1"/>
            <w:sz w:val="24"/>
            <w:szCs w:val="24"/>
            <w:lang w:val="en-US"/>
          </w:rPr>
          <w:t>https://doi.org/10.51234/here.21.v12n1.a2</w:t>
        </w:r>
      </w:hyperlink>
    </w:p>
    <w:p w14:paraId="187E19B7" w14:textId="77777777" w:rsidR="00B33E03" w:rsidRPr="00617CBD" w:rsidRDefault="00B33E03" w:rsidP="00B33E03">
      <w:pPr>
        <w:spacing w:line="360" w:lineRule="auto"/>
        <w:ind w:firstLine="709"/>
        <w:rPr>
          <w:rFonts w:ascii="Arial" w:hAnsi="Arial" w:cs="Arial"/>
          <w:color w:val="156082" w:themeColor="accent1"/>
          <w:sz w:val="24"/>
          <w:szCs w:val="24"/>
          <w:lang w:val="en-US"/>
        </w:rPr>
      </w:pPr>
    </w:p>
    <w:p w14:paraId="38AD436B" w14:textId="3AA3189C" w:rsidR="00B33E03" w:rsidRPr="00617CBD" w:rsidRDefault="00475A86" w:rsidP="00B33E03">
      <w:pPr>
        <w:spacing w:line="360" w:lineRule="auto"/>
        <w:ind w:firstLine="709"/>
        <w:rPr>
          <w:rFonts w:ascii="Arial" w:hAnsi="Arial" w:cs="Arial"/>
          <w:b/>
          <w:color w:val="156082" w:themeColor="accent1"/>
          <w:sz w:val="24"/>
          <w:szCs w:val="24"/>
          <w:lang w:val="en-US"/>
        </w:rPr>
      </w:pPr>
      <w:r w:rsidRPr="00617CBD">
        <w:rPr>
          <w:rFonts w:ascii="Arial" w:hAnsi="Arial" w:cs="Arial"/>
          <w:b/>
          <w:color w:val="156082" w:themeColor="accent1"/>
          <w:sz w:val="24"/>
          <w:szCs w:val="24"/>
          <w:lang w:val="en-US"/>
        </w:rPr>
        <w:t>Electronic Articles</w:t>
      </w:r>
      <w:r w:rsidR="00B33E03" w:rsidRPr="00617CBD">
        <w:rPr>
          <w:rFonts w:ascii="Arial" w:hAnsi="Arial" w:cs="Arial"/>
          <w:b/>
          <w:color w:val="156082" w:themeColor="accent1"/>
          <w:sz w:val="24"/>
          <w:szCs w:val="24"/>
          <w:lang w:val="en-US"/>
        </w:rPr>
        <w:t xml:space="preserve"> (</w:t>
      </w:r>
      <w:r w:rsidRPr="00617CBD">
        <w:rPr>
          <w:rFonts w:ascii="Arial" w:hAnsi="Arial" w:cs="Arial"/>
          <w:b/>
          <w:color w:val="156082" w:themeColor="accent1"/>
          <w:sz w:val="24"/>
          <w:szCs w:val="24"/>
          <w:lang w:val="en-US"/>
        </w:rPr>
        <w:t>without</w:t>
      </w:r>
      <w:r w:rsidR="00B33E03" w:rsidRPr="00617CBD">
        <w:rPr>
          <w:rFonts w:ascii="Arial" w:hAnsi="Arial" w:cs="Arial"/>
          <w:b/>
          <w:color w:val="156082" w:themeColor="accent1"/>
          <w:sz w:val="24"/>
          <w:szCs w:val="24"/>
          <w:lang w:val="en-US"/>
        </w:rPr>
        <w:t xml:space="preserve"> </w:t>
      </w:r>
      <w:proofErr w:type="spellStart"/>
      <w:r w:rsidR="00B33E03" w:rsidRPr="00617CBD">
        <w:rPr>
          <w:rFonts w:ascii="Arial" w:hAnsi="Arial" w:cs="Arial"/>
          <w:b/>
          <w:color w:val="156082" w:themeColor="accent1"/>
          <w:sz w:val="24"/>
          <w:szCs w:val="24"/>
          <w:lang w:val="en-US"/>
        </w:rPr>
        <w:t>doi</w:t>
      </w:r>
      <w:proofErr w:type="spellEnd"/>
      <w:r w:rsidR="00B33E03" w:rsidRPr="00617CBD">
        <w:rPr>
          <w:rFonts w:ascii="Arial" w:hAnsi="Arial" w:cs="Arial"/>
          <w:b/>
          <w:color w:val="156082" w:themeColor="accent1"/>
          <w:sz w:val="24"/>
          <w:szCs w:val="24"/>
          <w:lang w:val="en-US"/>
        </w:rPr>
        <w:t>):</w:t>
      </w:r>
    </w:p>
    <w:p w14:paraId="6A0033B7" w14:textId="77777777" w:rsidR="00B33E03" w:rsidRPr="00617CBD" w:rsidRDefault="00B33E03" w:rsidP="00B33E03">
      <w:pPr>
        <w:spacing w:line="360" w:lineRule="auto"/>
        <w:rPr>
          <w:rFonts w:ascii="Arial" w:hAnsi="Arial" w:cs="Arial"/>
          <w:color w:val="156082" w:themeColor="accent1"/>
          <w:sz w:val="24"/>
          <w:szCs w:val="24"/>
        </w:rPr>
      </w:pPr>
      <w:r w:rsidRPr="00617CBD">
        <w:rPr>
          <w:rFonts w:ascii="Arial" w:hAnsi="Arial" w:cs="Arial"/>
          <w:color w:val="156082" w:themeColor="accent1"/>
          <w:sz w:val="24"/>
          <w:szCs w:val="24"/>
        </w:rPr>
        <w:t xml:space="preserve">Santos FBO, </w:t>
      </w:r>
      <w:proofErr w:type="spellStart"/>
      <w:r w:rsidRPr="00617CBD">
        <w:rPr>
          <w:rFonts w:ascii="Arial" w:hAnsi="Arial" w:cs="Arial"/>
          <w:color w:val="156082" w:themeColor="accent1"/>
          <w:sz w:val="24"/>
          <w:szCs w:val="24"/>
        </w:rPr>
        <w:t>Carregal</w:t>
      </w:r>
      <w:proofErr w:type="spellEnd"/>
      <w:r w:rsidRPr="00617CBD">
        <w:rPr>
          <w:rFonts w:ascii="Arial" w:hAnsi="Arial" w:cs="Arial"/>
          <w:color w:val="156082" w:themeColor="accent1"/>
          <w:sz w:val="24"/>
          <w:szCs w:val="24"/>
        </w:rPr>
        <w:t xml:space="preserve"> FAS, </w:t>
      </w:r>
      <w:proofErr w:type="spellStart"/>
      <w:r w:rsidRPr="00617CBD">
        <w:rPr>
          <w:rFonts w:ascii="Arial" w:hAnsi="Arial" w:cs="Arial"/>
          <w:color w:val="156082" w:themeColor="accent1"/>
          <w:sz w:val="24"/>
          <w:szCs w:val="24"/>
        </w:rPr>
        <w:t>Schreck</w:t>
      </w:r>
      <w:proofErr w:type="spellEnd"/>
      <w:r w:rsidRPr="00617CBD">
        <w:rPr>
          <w:rFonts w:ascii="Arial" w:hAnsi="Arial" w:cs="Arial"/>
          <w:color w:val="156082" w:themeColor="accent1"/>
          <w:sz w:val="24"/>
          <w:szCs w:val="24"/>
        </w:rPr>
        <w:t xml:space="preserve"> RSC, Marques RC, Peres MAA. Padrão Anna Nery e perfis profissionais de enfermagem possíveis para enfermeiras e enfermeiros no Brasil. </w:t>
      </w:r>
      <w:proofErr w:type="spellStart"/>
      <w:r w:rsidRPr="00617CBD">
        <w:rPr>
          <w:rFonts w:ascii="Arial" w:hAnsi="Arial" w:cs="Arial"/>
          <w:color w:val="156082" w:themeColor="accent1"/>
          <w:sz w:val="24"/>
          <w:szCs w:val="24"/>
        </w:rPr>
        <w:t>Hist</w:t>
      </w:r>
      <w:proofErr w:type="spellEnd"/>
      <w:r w:rsidRPr="00617CBD">
        <w:rPr>
          <w:rFonts w:ascii="Arial" w:hAnsi="Arial" w:cs="Arial"/>
          <w:color w:val="156082" w:themeColor="accent1"/>
          <w:sz w:val="24"/>
          <w:szCs w:val="24"/>
        </w:rPr>
        <w:t xml:space="preserve"> </w:t>
      </w:r>
      <w:proofErr w:type="spellStart"/>
      <w:r w:rsidRPr="00617CBD">
        <w:rPr>
          <w:rFonts w:ascii="Arial" w:hAnsi="Arial" w:cs="Arial"/>
          <w:color w:val="156082" w:themeColor="accent1"/>
          <w:sz w:val="24"/>
          <w:szCs w:val="24"/>
        </w:rPr>
        <w:t>Enferm</w:t>
      </w:r>
      <w:proofErr w:type="spellEnd"/>
      <w:r w:rsidRPr="00617CBD">
        <w:rPr>
          <w:rFonts w:ascii="Arial" w:hAnsi="Arial" w:cs="Arial"/>
          <w:color w:val="156082" w:themeColor="accent1"/>
          <w:sz w:val="24"/>
          <w:szCs w:val="24"/>
        </w:rPr>
        <w:t xml:space="preserve"> </w:t>
      </w:r>
      <w:proofErr w:type="spellStart"/>
      <w:r w:rsidRPr="00617CBD">
        <w:rPr>
          <w:rFonts w:ascii="Arial" w:hAnsi="Arial" w:cs="Arial"/>
          <w:color w:val="156082" w:themeColor="accent1"/>
          <w:sz w:val="24"/>
          <w:szCs w:val="24"/>
        </w:rPr>
        <w:t>Rev</w:t>
      </w:r>
      <w:proofErr w:type="spellEnd"/>
      <w:r w:rsidRPr="00617CBD">
        <w:rPr>
          <w:rFonts w:ascii="Arial" w:hAnsi="Arial" w:cs="Arial"/>
          <w:color w:val="156082" w:themeColor="accent1"/>
          <w:sz w:val="24"/>
          <w:szCs w:val="24"/>
        </w:rPr>
        <w:t xml:space="preserve"> Eletr. 2020 [citado 12 ago. 2020];11(1):10-21. Disponível em: </w:t>
      </w:r>
      <w:hyperlink r:id="rId7" w:history="1">
        <w:r w:rsidRPr="00617CBD">
          <w:rPr>
            <w:rFonts w:ascii="Arial" w:hAnsi="Arial" w:cs="Arial"/>
            <w:color w:val="156082" w:themeColor="accent1"/>
            <w:sz w:val="24"/>
            <w:szCs w:val="24"/>
          </w:rPr>
          <w:t>http://here.abennacional.org.br/here/v11/n1/a1.pdf</w:t>
        </w:r>
      </w:hyperlink>
    </w:p>
    <w:p w14:paraId="24CCD723" w14:textId="31D0387F" w:rsidR="00B33E03" w:rsidRPr="00617CBD" w:rsidRDefault="00475A86" w:rsidP="00B33E03">
      <w:pPr>
        <w:spacing w:line="360" w:lineRule="auto"/>
        <w:ind w:firstLine="709"/>
        <w:rPr>
          <w:rFonts w:ascii="Arial" w:hAnsi="Arial" w:cs="Arial"/>
          <w:b/>
          <w:color w:val="156082" w:themeColor="accent1"/>
          <w:sz w:val="24"/>
          <w:szCs w:val="24"/>
          <w:lang w:val="en-US"/>
        </w:rPr>
      </w:pPr>
      <w:r w:rsidRPr="00617CBD">
        <w:rPr>
          <w:rFonts w:ascii="Arial" w:hAnsi="Arial" w:cs="Arial"/>
          <w:b/>
          <w:color w:val="156082" w:themeColor="accent1"/>
          <w:sz w:val="24"/>
          <w:szCs w:val="24"/>
          <w:lang w:val="en-US"/>
        </w:rPr>
        <w:t>Book</w:t>
      </w:r>
    </w:p>
    <w:p w14:paraId="61662384" w14:textId="77777777" w:rsidR="00B33E03" w:rsidRPr="00617CBD" w:rsidRDefault="00B33E03" w:rsidP="00B33E03">
      <w:pPr>
        <w:spacing w:line="360" w:lineRule="auto"/>
        <w:rPr>
          <w:rFonts w:ascii="Arial" w:hAnsi="Arial" w:cs="Arial"/>
          <w:color w:val="156082" w:themeColor="accent1"/>
          <w:sz w:val="24"/>
          <w:szCs w:val="24"/>
          <w:lang w:val="en-US"/>
        </w:rPr>
      </w:pPr>
      <w:r w:rsidRPr="00617CBD">
        <w:rPr>
          <w:rFonts w:ascii="Arial" w:hAnsi="Arial" w:cs="Arial"/>
          <w:color w:val="156082" w:themeColor="accent1"/>
          <w:sz w:val="24"/>
          <w:szCs w:val="24"/>
          <w:lang w:val="en-US"/>
        </w:rPr>
        <w:t xml:space="preserve">Jenkins PF. Making sense of the chest x-ray: a hands-on guide. New York: Oxford University Press; 2005. 194 </w:t>
      </w:r>
      <w:proofErr w:type="gramStart"/>
      <w:r w:rsidRPr="00617CBD">
        <w:rPr>
          <w:rFonts w:ascii="Arial" w:hAnsi="Arial" w:cs="Arial"/>
          <w:color w:val="156082" w:themeColor="accent1"/>
          <w:sz w:val="24"/>
          <w:szCs w:val="24"/>
          <w:lang w:val="en-US"/>
        </w:rPr>
        <w:t>p.</w:t>
      </w:r>
      <w:proofErr w:type="gramEnd"/>
    </w:p>
    <w:p w14:paraId="266D7BEF" w14:textId="77777777" w:rsidR="00B33E03" w:rsidRPr="00617CBD" w:rsidRDefault="00B33E03" w:rsidP="00B33E03">
      <w:pPr>
        <w:rPr>
          <w:rFonts w:ascii="Arial" w:hAnsi="Arial" w:cs="Arial"/>
          <w:b/>
          <w:color w:val="156082" w:themeColor="accent1"/>
          <w:sz w:val="24"/>
          <w:szCs w:val="24"/>
          <w:lang w:val="en-US"/>
        </w:rPr>
      </w:pPr>
    </w:p>
    <w:p w14:paraId="5A44A786" w14:textId="77777777" w:rsidR="00B33E03" w:rsidRPr="00617CBD" w:rsidRDefault="00B33E03">
      <w:pPr>
        <w:rPr>
          <w:color w:val="156082" w:themeColor="accent1"/>
          <w:sz w:val="24"/>
          <w:szCs w:val="24"/>
          <w:lang w:val="en-US"/>
        </w:rPr>
      </w:pPr>
    </w:p>
    <w:p w14:paraId="53D6D539" w14:textId="77777777" w:rsidR="001A355D" w:rsidRPr="00617CBD" w:rsidRDefault="001A355D" w:rsidP="001A355D">
      <w:pPr>
        <w:jc w:val="center"/>
        <w:rPr>
          <w:rFonts w:ascii="Arial" w:hAnsi="Arial" w:cs="Arial"/>
          <w:b/>
          <w:color w:val="156082" w:themeColor="accent1"/>
          <w:sz w:val="24"/>
          <w:szCs w:val="24"/>
          <w:lang w:val="en-US"/>
        </w:rPr>
      </w:pPr>
      <w:r w:rsidRPr="00617CBD">
        <w:rPr>
          <w:rFonts w:ascii="Arial" w:hAnsi="Arial" w:cs="Arial"/>
          <w:b/>
          <w:bCs/>
          <w:color w:val="156082" w:themeColor="accent1"/>
          <w:sz w:val="24"/>
          <w:szCs w:val="24"/>
          <w:lang w:val="en-US"/>
        </w:rPr>
        <w:lastRenderedPageBreak/>
        <w:t>HISTORIOGRAPHICAL DEBATE / BIOGRAPHY (font size 12, bold)</w:t>
      </w:r>
    </w:p>
    <w:p w14:paraId="1326D60E" w14:textId="77777777" w:rsidR="001A355D" w:rsidRPr="00617CBD" w:rsidRDefault="001A355D" w:rsidP="001A355D">
      <w:pPr>
        <w:jc w:val="both"/>
        <w:rPr>
          <w:rFonts w:ascii="Arial" w:hAnsi="Arial" w:cs="Arial"/>
          <w:b/>
          <w:color w:val="156082" w:themeColor="accent1"/>
          <w:sz w:val="24"/>
          <w:szCs w:val="24"/>
          <w:lang w:val="en-US"/>
        </w:rPr>
      </w:pPr>
    </w:p>
    <w:p w14:paraId="73BED641" w14:textId="2408C0E9" w:rsidR="001A355D" w:rsidRPr="00617CBD" w:rsidRDefault="001A355D" w:rsidP="00B443CA">
      <w:pPr>
        <w:spacing w:line="360" w:lineRule="auto"/>
        <w:jc w:val="both"/>
        <w:rPr>
          <w:rFonts w:ascii="Arial" w:hAnsi="Arial" w:cs="Arial"/>
          <w:b/>
          <w:color w:val="156082" w:themeColor="accent1"/>
          <w:sz w:val="24"/>
          <w:szCs w:val="24"/>
          <w:lang w:val="en-US"/>
        </w:rPr>
      </w:pPr>
      <w:r w:rsidRPr="00617CBD">
        <w:rPr>
          <w:rFonts w:ascii="Arial" w:hAnsi="Arial" w:cs="Arial"/>
          <w:b/>
          <w:color w:val="156082" w:themeColor="accent1"/>
          <w:sz w:val="24"/>
          <w:szCs w:val="24"/>
          <w:lang w:val="en-US"/>
        </w:rPr>
        <w:t>1 Title, author</w:t>
      </w:r>
      <w:r w:rsidR="00090128" w:rsidRPr="00617CBD">
        <w:rPr>
          <w:rFonts w:ascii="Arial" w:hAnsi="Arial" w:cs="Arial"/>
          <w:b/>
          <w:color w:val="156082" w:themeColor="accent1"/>
          <w:sz w:val="24"/>
          <w:szCs w:val="24"/>
          <w:lang w:val="en-US"/>
        </w:rPr>
        <w:t>s’</w:t>
      </w:r>
      <w:r w:rsidRPr="00617CBD">
        <w:rPr>
          <w:rFonts w:ascii="Arial" w:hAnsi="Arial" w:cs="Arial"/>
          <w:b/>
          <w:color w:val="156082" w:themeColor="accent1"/>
          <w:sz w:val="24"/>
          <w:szCs w:val="24"/>
          <w:lang w:val="en-US"/>
        </w:rPr>
        <w:t xml:space="preserve"> contributions, abstract, descriptors, introduction, and objectives – Follow the guidelines of the ORIGINAL ARTICLE</w:t>
      </w:r>
    </w:p>
    <w:p w14:paraId="118CAD9A" w14:textId="77777777" w:rsidR="00090128" w:rsidRPr="00617CBD" w:rsidRDefault="00090128" w:rsidP="00B443CA">
      <w:pPr>
        <w:spacing w:line="360" w:lineRule="auto"/>
        <w:jc w:val="both"/>
        <w:rPr>
          <w:rFonts w:ascii="Arial" w:hAnsi="Arial" w:cs="Arial"/>
          <w:b/>
          <w:color w:val="156082" w:themeColor="accent1"/>
          <w:sz w:val="24"/>
          <w:szCs w:val="24"/>
          <w:lang w:val="en-US"/>
        </w:rPr>
      </w:pPr>
    </w:p>
    <w:p w14:paraId="00AFF46C" w14:textId="77777777" w:rsidR="00090128" w:rsidRPr="00617CBD" w:rsidRDefault="001A355D" w:rsidP="00B443CA">
      <w:pPr>
        <w:spacing w:line="360" w:lineRule="auto"/>
        <w:jc w:val="both"/>
        <w:rPr>
          <w:rFonts w:ascii="Arial" w:hAnsi="Arial" w:cs="Arial"/>
          <w:b/>
          <w:color w:val="156082" w:themeColor="accent1"/>
          <w:sz w:val="24"/>
          <w:szCs w:val="24"/>
          <w:lang w:val="en-US"/>
        </w:rPr>
      </w:pPr>
      <w:r w:rsidRPr="00617CBD">
        <w:rPr>
          <w:rFonts w:ascii="Arial" w:hAnsi="Arial" w:cs="Arial"/>
          <w:b/>
          <w:color w:val="156082" w:themeColor="accent1"/>
          <w:sz w:val="24"/>
          <w:szCs w:val="24"/>
          <w:lang w:val="en-US"/>
        </w:rPr>
        <w:t xml:space="preserve">2 METHODS </w:t>
      </w:r>
    </w:p>
    <w:p w14:paraId="7B2E60B0" w14:textId="5CECBA32" w:rsidR="001A355D" w:rsidRPr="00617CBD" w:rsidRDefault="001A355D" w:rsidP="00B443CA">
      <w:pPr>
        <w:spacing w:line="360" w:lineRule="auto"/>
        <w:ind w:firstLine="708"/>
        <w:jc w:val="both"/>
        <w:rPr>
          <w:rFonts w:ascii="Arial" w:hAnsi="Arial" w:cs="Arial"/>
          <w:bCs/>
          <w:color w:val="156082" w:themeColor="accent1"/>
          <w:sz w:val="24"/>
          <w:szCs w:val="24"/>
          <w:lang w:val="en-US"/>
        </w:rPr>
      </w:pPr>
      <w:r w:rsidRPr="00617CBD">
        <w:rPr>
          <w:rFonts w:ascii="Arial" w:hAnsi="Arial" w:cs="Arial"/>
          <w:bCs/>
          <w:color w:val="156082" w:themeColor="accent1"/>
          <w:sz w:val="24"/>
          <w:szCs w:val="24"/>
          <w:lang w:val="en-US"/>
        </w:rPr>
        <w:t>The description of the method in this type of manuscript differs from the original article, as it is not of this typology. The authors can explain to readers how they arrived at the bibliographic sources that underpinned the construction of the text.</w:t>
      </w:r>
    </w:p>
    <w:p w14:paraId="57739FB7" w14:textId="77777777" w:rsidR="00DA6B7B" w:rsidRPr="00617CBD" w:rsidRDefault="00DA6B7B" w:rsidP="00B443CA">
      <w:pPr>
        <w:spacing w:line="360" w:lineRule="auto"/>
        <w:ind w:firstLine="708"/>
        <w:jc w:val="both"/>
        <w:rPr>
          <w:rFonts w:ascii="Arial" w:hAnsi="Arial" w:cs="Arial"/>
          <w:bCs/>
          <w:color w:val="156082" w:themeColor="accent1"/>
          <w:sz w:val="24"/>
          <w:szCs w:val="24"/>
          <w:lang w:val="en-US"/>
        </w:rPr>
      </w:pPr>
    </w:p>
    <w:p w14:paraId="3BB08377" w14:textId="77777777" w:rsidR="00090128" w:rsidRPr="00617CBD" w:rsidRDefault="001A355D" w:rsidP="00B443CA">
      <w:pPr>
        <w:spacing w:line="360" w:lineRule="auto"/>
        <w:jc w:val="both"/>
        <w:rPr>
          <w:rFonts w:ascii="Arial" w:hAnsi="Arial" w:cs="Arial"/>
          <w:bCs/>
          <w:color w:val="156082" w:themeColor="accent1"/>
          <w:sz w:val="24"/>
          <w:szCs w:val="24"/>
          <w:lang w:val="en-US"/>
        </w:rPr>
      </w:pPr>
      <w:r w:rsidRPr="00617CBD">
        <w:rPr>
          <w:rFonts w:ascii="Arial" w:hAnsi="Arial" w:cs="Arial"/>
          <w:bCs/>
          <w:color w:val="156082" w:themeColor="accent1"/>
          <w:sz w:val="24"/>
          <w:szCs w:val="24"/>
          <w:lang w:val="en-US"/>
        </w:rPr>
        <w:t xml:space="preserve">3 RESULTS and DISCUSSION </w:t>
      </w:r>
    </w:p>
    <w:p w14:paraId="3052589E" w14:textId="77777777" w:rsidR="0013785C" w:rsidRPr="00617CBD" w:rsidRDefault="001A355D" w:rsidP="00B443CA">
      <w:pPr>
        <w:spacing w:line="360" w:lineRule="auto"/>
        <w:jc w:val="both"/>
        <w:rPr>
          <w:rFonts w:ascii="Arial" w:hAnsi="Arial" w:cs="Arial"/>
          <w:bCs/>
          <w:color w:val="156082" w:themeColor="accent1"/>
          <w:sz w:val="24"/>
          <w:szCs w:val="24"/>
          <w:lang w:val="en-US"/>
        </w:rPr>
      </w:pPr>
      <w:r w:rsidRPr="00617CBD">
        <w:rPr>
          <w:rFonts w:ascii="Arial" w:hAnsi="Arial" w:cs="Arial"/>
          <w:bCs/>
          <w:color w:val="156082" w:themeColor="accent1"/>
          <w:sz w:val="24"/>
          <w:szCs w:val="24"/>
          <w:lang w:val="en-US"/>
        </w:rPr>
        <w:t xml:space="preserve">In the historiographical debate and biography, the items </w:t>
      </w:r>
      <w:r w:rsidR="00B443CA" w:rsidRPr="00617CBD">
        <w:rPr>
          <w:rFonts w:ascii="Arial" w:hAnsi="Arial" w:cs="Arial"/>
          <w:bCs/>
          <w:color w:val="156082" w:themeColor="accent1"/>
          <w:sz w:val="24"/>
          <w:szCs w:val="24"/>
          <w:lang w:val="en-US"/>
        </w:rPr>
        <w:t>“</w:t>
      </w:r>
      <w:r w:rsidRPr="00617CBD">
        <w:rPr>
          <w:rFonts w:ascii="Arial" w:hAnsi="Arial" w:cs="Arial"/>
          <w:bCs/>
          <w:color w:val="156082" w:themeColor="accent1"/>
          <w:sz w:val="24"/>
          <w:szCs w:val="24"/>
          <w:lang w:val="en-US"/>
        </w:rPr>
        <w:t>results and discussion</w:t>
      </w:r>
      <w:r w:rsidR="00B443CA" w:rsidRPr="00617CBD">
        <w:rPr>
          <w:rFonts w:ascii="Arial" w:hAnsi="Arial" w:cs="Arial"/>
          <w:bCs/>
          <w:color w:val="156082" w:themeColor="accent1"/>
          <w:sz w:val="24"/>
          <w:szCs w:val="24"/>
          <w:lang w:val="en-US"/>
        </w:rPr>
        <w:t>”</w:t>
      </w:r>
      <w:r w:rsidRPr="00617CBD">
        <w:rPr>
          <w:rFonts w:ascii="Arial" w:hAnsi="Arial" w:cs="Arial"/>
          <w:bCs/>
          <w:color w:val="156082" w:themeColor="accent1"/>
          <w:sz w:val="24"/>
          <w:szCs w:val="24"/>
          <w:lang w:val="en-US"/>
        </w:rPr>
        <w:t xml:space="preserve"> are not necessary, considering that in this section, the authors will present how they constructed the historiographical debate and may use subtitles to present the theoretical reflection on the topic in question. </w:t>
      </w:r>
    </w:p>
    <w:p w14:paraId="44AFD803" w14:textId="77777777" w:rsidR="00B0485B" w:rsidRPr="00617CBD" w:rsidRDefault="001A355D" w:rsidP="00B443CA">
      <w:pPr>
        <w:spacing w:line="360" w:lineRule="auto"/>
        <w:jc w:val="both"/>
        <w:rPr>
          <w:rFonts w:ascii="Arial" w:hAnsi="Arial" w:cs="Arial"/>
          <w:bCs/>
          <w:color w:val="156082" w:themeColor="accent1"/>
          <w:sz w:val="24"/>
          <w:szCs w:val="24"/>
          <w:lang w:val="en-US"/>
        </w:rPr>
      </w:pPr>
      <w:r w:rsidRPr="00617CBD">
        <w:rPr>
          <w:rFonts w:ascii="Arial" w:hAnsi="Arial" w:cs="Arial"/>
          <w:bCs/>
          <w:color w:val="156082" w:themeColor="accent1"/>
          <w:sz w:val="24"/>
          <w:szCs w:val="24"/>
          <w:lang w:val="en-US"/>
        </w:rPr>
        <w:t>In the case of the biography, it will present the historical trajectory of the biographed individual, paying attention to repercussions in Nursing and Health.</w:t>
      </w:r>
    </w:p>
    <w:p w14:paraId="51068DEF" w14:textId="5D3C57B2" w:rsidR="00B0485B" w:rsidRPr="00617CBD" w:rsidRDefault="001A355D" w:rsidP="00B0485B">
      <w:pPr>
        <w:spacing w:line="360" w:lineRule="auto"/>
        <w:ind w:firstLine="708"/>
        <w:jc w:val="both"/>
        <w:rPr>
          <w:rFonts w:ascii="Arial" w:hAnsi="Arial" w:cs="Arial"/>
          <w:bCs/>
          <w:color w:val="156082" w:themeColor="accent1"/>
          <w:sz w:val="24"/>
          <w:szCs w:val="24"/>
          <w:lang w:val="en-US"/>
        </w:rPr>
      </w:pPr>
      <w:r w:rsidRPr="00617CBD">
        <w:rPr>
          <w:rFonts w:ascii="Arial" w:hAnsi="Arial" w:cs="Arial"/>
          <w:bCs/>
          <w:color w:val="156082" w:themeColor="accent1"/>
          <w:sz w:val="24"/>
          <w:szCs w:val="24"/>
          <w:lang w:val="en-US"/>
        </w:rPr>
        <w:t xml:space="preserve"> Highlight subtitles in </w:t>
      </w:r>
      <w:r w:rsidRPr="00617CBD">
        <w:rPr>
          <w:rFonts w:ascii="Arial" w:hAnsi="Arial" w:cs="Arial"/>
          <w:b/>
          <w:color w:val="156082" w:themeColor="accent1"/>
          <w:sz w:val="24"/>
          <w:szCs w:val="24"/>
          <w:lang w:val="en-US"/>
        </w:rPr>
        <w:t>bold</w:t>
      </w:r>
      <w:r w:rsidR="00B0485B" w:rsidRPr="00617CBD">
        <w:rPr>
          <w:rFonts w:ascii="Arial" w:hAnsi="Arial" w:cs="Arial"/>
          <w:b/>
          <w:color w:val="156082" w:themeColor="accent1"/>
          <w:sz w:val="24"/>
          <w:szCs w:val="24"/>
          <w:lang w:val="en-US"/>
        </w:rPr>
        <w:t>.</w:t>
      </w:r>
      <w:r w:rsidRPr="00617CBD">
        <w:rPr>
          <w:rFonts w:ascii="Arial" w:hAnsi="Arial" w:cs="Arial"/>
          <w:bCs/>
          <w:color w:val="156082" w:themeColor="accent1"/>
          <w:sz w:val="24"/>
          <w:szCs w:val="24"/>
          <w:lang w:val="en-US"/>
        </w:rPr>
        <w:t xml:space="preserve"> </w:t>
      </w:r>
    </w:p>
    <w:p w14:paraId="3D40417D" w14:textId="28FEC634" w:rsidR="001A355D" w:rsidRPr="00617CBD" w:rsidRDefault="001A355D" w:rsidP="00B0485B">
      <w:pPr>
        <w:spacing w:line="360" w:lineRule="auto"/>
        <w:ind w:firstLine="708"/>
        <w:jc w:val="both"/>
        <w:rPr>
          <w:rFonts w:ascii="Arial" w:hAnsi="Arial" w:cs="Arial"/>
          <w:bCs/>
          <w:color w:val="156082" w:themeColor="accent1"/>
          <w:sz w:val="24"/>
          <w:szCs w:val="24"/>
          <w:lang w:val="en-US"/>
        </w:rPr>
      </w:pPr>
      <w:r w:rsidRPr="00617CBD">
        <w:rPr>
          <w:rFonts w:ascii="Arial" w:hAnsi="Arial" w:cs="Arial"/>
          <w:bCs/>
          <w:color w:val="156082" w:themeColor="accent1"/>
          <w:sz w:val="24"/>
          <w:szCs w:val="24"/>
          <w:lang w:val="en-US"/>
        </w:rPr>
        <w:t>Tables, charts, and figures follow the norms of the Original Article</w:t>
      </w:r>
    </w:p>
    <w:p w14:paraId="18BFAF2E" w14:textId="77777777" w:rsidR="0098715B" w:rsidRPr="00617CBD" w:rsidRDefault="001A355D" w:rsidP="0098715B">
      <w:pPr>
        <w:spacing w:line="360" w:lineRule="auto"/>
        <w:ind w:firstLine="708"/>
        <w:jc w:val="both"/>
        <w:rPr>
          <w:rFonts w:ascii="Arial" w:hAnsi="Arial" w:cs="Arial"/>
          <w:bCs/>
          <w:color w:val="156082" w:themeColor="accent1"/>
          <w:sz w:val="24"/>
          <w:szCs w:val="24"/>
          <w:lang w:val="en-US"/>
        </w:rPr>
      </w:pPr>
      <w:r w:rsidRPr="00617CBD">
        <w:rPr>
          <w:rFonts w:ascii="Arial" w:hAnsi="Arial" w:cs="Arial"/>
          <w:b/>
          <w:color w:val="156082" w:themeColor="accent1"/>
          <w:sz w:val="24"/>
          <w:szCs w:val="24"/>
          <w:lang w:val="en-US"/>
        </w:rPr>
        <w:t>Study Limitations</w:t>
      </w:r>
      <w:r w:rsidRPr="00617CBD">
        <w:rPr>
          <w:rFonts w:ascii="Arial" w:hAnsi="Arial" w:cs="Arial"/>
          <w:bCs/>
          <w:color w:val="156082" w:themeColor="accent1"/>
          <w:sz w:val="24"/>
          <w:szCs w:val="24"/>
          <w:lang w:val="en-US"/>
        </w:rPr>
        <w:t xml:space="preserve"> according to the category of the manuscript </w:t>
      </w:r>
    </w:p>
    <w:p w14:paraId="414502EE" w14:textId="77777777" w:rsidR="00630021" w:rsidRPr="00617CBD" w:rsidRDefault="001A355D" w:rsidP="0098715B">
      <w:pPr>
        <w:spacing w:line="360" w:lineRule="auto"/>
        <w:ind w:firstLine="708"/>
        <w:jc w:val="both"/>
        <w:rPr>
          <w:rFonts w:ascii="Arial" w:hAnsi="Arial" w:cs="Arial"/>
          <w:bCs/>
          <w:color w:val="156082" w:themeColor="accent1"/>
          <w:sz w:val="24"/>
          <w:szCs w:val="24"/>
          <w:lang w:val="en-US"/>
        </w:rPr>
      </w:pPr>
      <w:r w:rsidRPr="00617CBD">
        <w:rPr>
          <w:rFonts w:ascii="Arial" w:hAnsi="Arial" w:cs="Arial"/>
          <w:b/>
          <w:color w:val="156082" w:themeColor="accent1"/>
          <w:sz w:val="24"/>
          <w:szCs w:val="24"/>
          <w:lang w:val="en-US"/>
        </w:rPr>
        <w:t>Contributions to Nursing History, Health, and Education</w:t>
      </w:r>
      <w:r w:rsidRPr="00617CBD">
        <w:rPr>
          <w:rFonts w:ascii="Arial" w:hAnsi="Arial" w:cs="Arial"/>
          <w:bCs/>
          <w:color w:val="156082" w:themeColor="accent1"/>
          <w:sz w:val="24"/>
          <w:szCs w:val="24"/>
          <w:lang w:val="en-US"/>
        </w:rPr>
        <w:t xml:space="preserve"> according to the category of the manuscript. </w:t>
      </w:r>
    </w:p>
    <w:p w14:paraId="60E0D3B5" w14:textId="77777777" w:rsidR="00630021" w:rsidRPr="00617CBD" w:rsidRDefault="00630021" w:rsidP="00630021">
      <w:pPr>
        <w:spacing w:line="360" w:lineRule="auto"/>
        <w:jc w:val="both"/>
        <w:rPr>
          <w:rFonts w:ascii="Arial" w:hAnsi="Arial" w:cs="Arial"/>
          <w:bCs/>
          <w:color w:val="156082" w:themeColor="accent1"/>
          <w:sz w:val="24"/>
          <w:szCs w:val="24"/>
          <w:lang w:val="en-US"/>
        </w:rPr>
      </w:pPr>
    </w:p>
    <w:p w14:paraId="658363FF" w14:textId="77777777" w:rsidR="00630021" w:rsidRPr="00617CBD" w:rsidRDefault="001A355D" w:rsidP="00630021">
      <w:pPr>
        <w:spacing w:line="360" w:lineRule="auto"/>
        <w:jc w:val="both"/>
        <w:rPr>
          <w:rFonts w:ascii="Arial" w:hAnsi="Arial" w:cs="Arial"/>
          <w:b/>
          <w:color w:val="156082" w:themeColor="accent1"/>
          <w:sz w:val="24"/>
          <w:szCs w:val="24"/>
          <w:lang w:val="en-US"/>
        </w:rPr>
      </w:pPr>
      <w:r w:rsidRPr="00617CBD">
        <w:rPr>
          <w:rFonts w:ascii="Arial" w:hAnsi="Arial" w:cs="Arial"/>
          <w:b/>
          <w:color w:val="156082" w:themeColor="accent1"/>
          <w:sz w:val="24"/>
          <w:szCs w:val="24"/>
          <w:lang w:val="en-US"/>
        </w:rPr>
        <w:t xml:space="preserve">FINAL CONSIDERATIONS follow the same guidelines as the Original Article </w:t>
      </w:r>
    </w:p>
    <w:p w14:paraId="651D347F" w14:textId="2C26BF3D" w:rsidR="001A355D" w:rsidRPr="00617CBD" w:rsidRDefault="001A355D" w:rsidP="00630021">
      <w:pPr>
        <w:spacing w:line="360" w:lineRule="auto"/>
        <w:jc w:val="both"/>
        <w:rPr>
          <w:rFonts w:ascii="Arial" w:hAnsi="Arial" w:cs="Arial"/>
          <w:b/>
          <w:color w:val="156082" w:themeColor="accent1"/>
          <w:sz w:val="24"/>
          <w:szCs w:val="24"/>
          <w:lang w:val="en-US"/>
        </w:rPr>
      </w:pPr>
      <w:r w:rsidRPr="00617CBD">
        <w:rPr>
          <w:rFonts w:ascii="Arial" w:hAnsi="Arial" w:cs="Arial"/>
          <w:b/>
          <w:color w:val="156082" w:themeColor="accent1"/>
          <w:sz w:val="24"/>
          <w:szCs w:val="24"/>
          <w:lang w:val="en-US"/>
        </w:rPr>
        <w:t>REFERENCES – follow the same guidelines as the Original Article</w:t>
      </w:r>
    </w:p>
    <w:p w14:paraId="7AA4DDBD" w14:textId="77777777" w:rsidR="006B1707" w:rsidRPr="00617CBD" w:rsidRDefault="006B1707" w:rsidP="00B33E03">
      <w:pPr>
        <w:rPr>
          <w:rFonts w:ascii="Arial" w:hAnsi="Arial" w:cs="Arial"/>
          <w:b/>
          <w:color w:val="156082" w:themeColor="accent1"/>
          <w:sz w:val="24"/>
          <w:szCs w:val="24"/>
          <w:lang w:val="en-US"/>
        </w:rPr>
      </w:pPr>
    </w:p>
    <w:p w14:paraId="7DAD04FF" w14:textId="77777777" w:rsidR="006B1707" w:rsidRPr="00617CBD" w:rsidRDefault="006B1707" w:rsidP="00B33E03">
      <w:pPr>
        <w:rPr>
          <w:rFonts w:ascii="Arial" w:hAnsi="Arial" w:cs="Arial"/>
          <w:b/>
          <w:color w:val="156082" w:themeColor="accent1"/>
          <w:sz w:val="24"/>
          <w:szCs w:val="24"/>
          <w:lang w:val="en-US"/>
        </w:rPr>
      </w:pPr>
    </w:p>
    <w:p w14:paraId="671F44C9" w14:textId="77777777" w:rsidR="00572E4E" w:rsidRPr="00617CBD" w:rsidRDefault="00572E4E" w:rsidP="00572E4E">
      <w:pPr>
        <w:jc w:val="center"/>
        <w:rPr>
          <w:rFonts w:ascii="Arial" w:hAnsi="Arial" w:cs="Arial"/>
          <w:b/>
          <w:color w:val="156082" w:themeColor="accent1"/>
          <w:sz w:val="24"/>
          <w:szCs w:val="24"/>
          <w:lang w:val="en-US"/>
        </w:rPr>
      </w:pPr>
      <w:r w:rsidRPr="00617CBD">
        <w:rPr>
          <w:rFonts w:ascii="Arial" w:hAnsi="Arial" w:cs="Arial"/>
          <w:b/>
          <w:color w:val="156082" w:themeColor="accent1"/>
          <w:sz w:val="24"/>
          <w:szCs w:val="24"/>
          <w:lang w:val="en-US"/>
        </w:rPr>
        <w:lastRenderedPageBreak/>
        <w:t>FACSIMILE (font size 12, bold)</w:t>
      </w:r>
    </w:p>
    <w:p w14:paraId="359EC5D0" w14:textId="77777777" w:rsidR="00572E4E" w:rsidRPr="00617CBD" w:rsidRDefault="00572E4E" w:rsidP="00572E4E">
      <w:pPr>
        <w:rPr>
          <w:rFonts w:ascii="Arial" w:hAnsi="Arial" w:cs="Arial"/>
          <w:b/>
          <w:color w:val="156082" w:themeColor="accent1"/>
          <w:sz w:val="24"/>
          <w:szCs w:val="24"/>
          <w:lang w:val="en-US"/>
        </w:rPr>
      </w:pPr>
    </w:p>
    <w:p w14:paraId="73EB8B89" w14:textId="77777777" w:rsidR="00572E4E" w:rsidRPr="00617CBD" w:rsidRDefault="00572E4E" w:rsidP="00E5586E">
      <w:pPr>
        <w:spacing w:after="0" w:line="360" w:lineRule="auto"/>
        <w:jc w:val="both"/>
        <w:rPr>
          <w:rFonts w:ascii="Arial" w:hAnsi="Arial" w:cs="Arial"/>
          <w:b/>
          <w:color w:val="156082" w:themeColor="accent1"/>
          <w:sz w:val="24"/>
          <w:szCs w:val="24"/>
          <w:lang w:val="en-US"/>
        </w:rPr>
      </w:pPr>
      <w:r w:rsidRPr="00617CBD">
        <w:rPr>
          <w:rFonts w:ascii="Arial" w:hAnsi="Arial" w:cs="Arial"/>
          <w:b/>
          <w:color w:val="156082" w:themeColor="accent1"/>
          <w:sz w:val="24"/>
          <w:szCs w:val="24"/>
          <w:lang w:val="en-US"/>
        </w:rPr>
        <w:t xml:space="preserve">1 Title, author contributions, abstract, and descriptors – Follow the guidelines of the ORIGINAL ARTICLE </w:t>
      </w:r>
    </w:p>
    <w:p w14:paraId="426C055B" w14:textId="77777777" w:rsidR="005F19FC" w:rsidRPr="00617CBD" w:rsidRDefault="005F19FC" w:rsidP="00572E4E">
      <w:pPr>
        <w:spacing w:after="0"/>
        <w:jc w:val="both"/>
        <w:rPr>
          <w:rFonts w:ascii="Arial" w:hAnsi="Arial" w:cs="Arial"/>
          <w:b/>
          <w:color w:val="156082" w:themeColor="accent1"/>
          <w:sz w:val="24"/>
          <w:szCs w:val="24"/>
          <w:lang w:val="en-US"/>
        </w:rPr>
      </w:pPr>
    </w:p>
    <w:p w14:paraId="27177A88" w14:textId="02683CA7" w:rsidR="00572E4E" w:rsidRPr="00617CBD" w:rsidRDefault="00572E4E" w:rsidP="005F19FC">
      <w:pPr>
        <w:spacing w:after="0" w:line="360" w:lineRule="auto"/>
        <w:jc w:val="both"/>
        <w:rPr>
          <w:rFonts w:ascii="Arial" w:hAnsi="Arial" w:cs="Arial"/>
          <w:bCs/>
          <w:color w:val="156082" w:themeColor="accent1"/>
          <w:sz w:val="24"/>
          <w:szCs w:val="24"/>
          <w:lang w:val="en-US"/>
        </w:rPr>
      </w:pPr>
      <w:r w:rsidRPr="00617CBD">
        <w:rPr>
          <w:rFonts w:ascii="Arial" w:hAnsi="Arial" w:cs="Arial"/>
          <w:bCs/>
          <w:color w:val="156082" w:themeColor="accent1"/>
          <w:sz w:val="24"/>
          <w:szCs w:val="24"/>
          <w:lang w:val="en-US"/>
        </w:rPr>
        <w:t>Space for publishing sources/historical documents - individually or as a set/collection with contributions to the field of Nursing History, Health, and Education. It is important to understand that this type of research is essential for knowledge production.</w:t>
      </w:r>
    </w:p>
    <w:p w14:paraId="4AC46F33" w14:textId="77777777" w:rsidR="00572E4E" w:rsidRPr="00617CBD" w:rsidRDefault="00572E4E" w:rsidP="005F19FC">
      <w:pPr>
        <w:spacing w:after="0" w:line="360" w:lineRule="auto"/>
        <w:jc w:val="center"/>
        <w:rPr>
          <w:rFonts w:ascii="Arial" w:hAnsi="Arial" w:cs="Arial"/>
          <w:b/>
          <w:color w:val="156082" w:themeColor="accent1"/>
          <w:sz w:val="24"/>
          <w:szCs w:val="24"/>
          <w:lang w:val="en-US"/>
        </w:rPr>
      </w:pPr>
    </w:p>
    <w:p w14:paraId="02F3CB06" w14:textId="77777777" w:rsidR="005F19FC" w:rsidRPr="00617CBD" w:rsidRDefault="00572E4E" w:rsidP="005F19FC">
      <w:pPr>
        <w:spacing w:after="0" w:line="360" w:lineRule="auto"/>
        <w:jc w:val="both"/>
        <w:rPr>
          <w:rFonts w:ascii="Arial" w:hAnsi="Arial" w:cs="Arial"/>
          <w:b/>
          <w:color w:val="156082" w:themeColor="accent1"/>
          <w:sz w:val="24"/>
          <w:szCs w:val="24"/>
          <w:lang w:val="en-US"/>
        </w:rPr>
      </w:pPr>
      <w:r w:rsidRPr="00617CBD">
        <w:rPr>
          <w:rFonts w:ascii="Arial" w:hAnsi="Arial" w:cs="Arial"/>
          <w:b/>
          <w:color w:val="156082" w:themeColor="accent1"/>
          <w:sz w:val="24"/>
          <w:szCs w:val="24"/>
          <w:lang w:val="en-US"/>
        </w:rPr>
        <w:t xml:space="preserve">2 </w:t>
      </w:r>
      <w:proofErr w:type="gramStart"/>
      <w:r w:rsidRPr="00617CBD">
        <w:rPr>
          <w:rFonts w:ascii="Arial" w:hAnsi="Arial" w:cs="Arial"/>
          <w:b/>
          <w:color w:val="156082" w:themeColor="accent1"/>
          <w:sz w:val="24"/>
          <w:szCs w:val="24"/>
          <w:lang w:val="en-US"/>
        </w:rPr>
        <w:t>PRESENTATION</w:t>
      </w:r>
      <w:proofErr w:type="gramEnd"/>
      <w:r w:rsidRPr="00617CBD">
        <w:rPr>
          <w:rFonts w:ascii="Arial" w:hAnsi="Arial" w:cs="Arial"/>
          <w:b/>
          <w:color w:val="156082" w:themeColor="accent1"/>
          <w:sz w:val="24"/>
          <w:szCs w:val="24"/>
          <w:lang w:val="en-US"/>
        </w:rPr>
        <w:t xml:space="preserve"> </w:t>
      </w:r>
    </w:p>
    <w:p w14:paraId="74A381BA" w14:textId="77777777" w:rsidR="007D390F" w:rsidRPr="00617CBD" w:rsidRDefault="00572E4E" w:rsidP="005F19FC">
      <w:pPr>
        <w:spacing w:after="0" w:line="360" w:lineRule="auto"/>
        <w:ind w:firstLine="708"/>
        <w:jc w:val="both"/>
        <w:rPr>
          <w:rFonts w:ascii="Arial" w:hAnsi="Arial" w:cs="Arial"/>
          <w:bCs/>
          <w:color w:val="156082" w:themeColor="accent1"/>
          <w:sz w:val="24"/>
          <w:szCs w:val="24"/>
          <w:lang w:val="en-US"/>
        </w:rPr>
      </w:pPr>
      <w:r w:rsidRPr="00617CBD">
        <w:rPr>
          <w:rFonts w:ascii="Arial" w:hAnsi="Arial" w:cs="Arial"/>
          <w:bCs/>
          <w:color w:val="156082" w:themeColor="accent1"/>
          <w:sz w:val="24"/>
          <w:szCs w:val="24"/>
          <w:lang w:val="en-US"/>
        </w:rPr>
        <w:t xml:space="preserve">The Facsimile must contain an initial explanatory presentation of the document or figure that the authors are presenting to the readers, to explain its importance. </w:t>
      </w:r>
    </w:p>
    <w:p w14:paraId="13BAC9AE" w14:textId="77777777" w:rsidR="007D390F" w:rsidRPr="00617CBD" w:rsidRDefault="00572E4E" w:rsidP="005F19FC">
      <w:pPr>
        <w:spacing w:after="0" w:line="360" w:lineRule="auto"/>
        <w:ind w:firstLine="708"/>
        <w:jc w:val="both"/>
        <w:rPr>
          <w:rFonts w:ascii="Arial" w:hAnsi="Arial" w:cs="Arial"/>
          <w:b/>
          <w:color w:val="156082" w:themeColor="accent1"/>
          <w:sz w:val="24"/>
          <w:szCs w:val="24"/>
          <w:lang w:val="en-US"/>
        </w:rPr>
      </w:pPr>
      <w:r w:rsidRPr="00617CBD">
        <w:rPr>
          <w:rFonts w:ascii="Arial" w:hAnsi="Arial" w:cs="Arial"/>
          <w:b/>
          <w:color w:val="156082" w:themeColor="accent1"/>
          <w:sz w:val="24"/>
          <w:szCs w:val="24"/>
          <w:lang w:val="en-US"/>
        </w:rPr>
        <w:t xml:space="preserve">PRESENTATION OF THE FACSIMILE </w:t>
      </w:r>
    </w:p>
    <w:p w14:paraId="0EE232FE" w14:textId="77777777" w:rsidR="003F0224" w:rsidRPr="00617CBD" w:rsidRDefault="00572E4E" w:rsidP="005F19FC">
      <w:pPr>
        <w:spacing w:after="0" w:line="360" w:lineRule="auto"/>
        <w:ind w:firstLine="708"/>
        <w:jc w:val="both"/>
        <w:rPr>
          <w:rFonts w:ascii="Arial" w:hAnsi="Arial" w:cs="Arial"/>
          <w:bCs/>
          <w:color w:val="156082" w:themeColor="accent1"/>
          <w:sz w:val="24"/>
          <w:szCs w:val="24"/>
          <w:lang w:val="en-US"/>
        </w:rPr>
      </w:pPr>
      <w:r w:rsidRPr="00617CBD">
        <w:rPr>
          <w:rFonts w:ascii="Arial" w:hAnsi="Arial" w:cs="Arial"/>
          <w:bCs/>
          <w:color w:val="156082" w:themeColor="accent1"/>
          <w:sz w:val="24"/>
          <w:szCs w:val="24"/>
          <w:lang w:val="en-US"/>
        </w:rPr>
        <w:t>Next, the authors present the facsimile itself. If the facsimile is a figure, the authors should insert a description of this figure below.</w:t>
      </w:r>
    </w:p>
    <w:p w14:paraId="1C16512D" w14:textId="77777777" w:rsidR="002F0825" w:rsidRPr="00617CBD" w:rsidRDefault="00572E4E" w:rsidP="005F19FC">
      <w:pPr>
        <w:spacing w:after="0" w:line="360" w:lineRule="auto"/>
        <w:ind w:firstLine="708"/>
        <w:jc w:val="both"/>
        <w:rPr>
          <w:rFonts w:ascii="Arial" w:hAnsi="Arial" w:cs="Arial"/>
          <w:bCs/>
          <w:color w:val="156082" w:themeColor="accent1"/>
          <w:sz w:val="24"/>
          <w:szCs w:val="24"/>
          <w:lang w:val="en-US"/>
        </w:rPr>
      </w:pPr>
      <w:r w:rsidRPr="00617CBD">
        <w:rPr>
          <w:rFonts w:ascii="Arial" w:hAnsi="Arial" w:cs="Arial"/>
          <w:bCs/>
          <w:color w:val="156082" w:themeColor="accent1"/>
          <w:sz w:val="24"/>
          <w:szCs w:val="24"/>
          <w:lang w:val="en-US"/>
        </w:rPr>
        <w:t xml:space="preserve">At the end of the facsimile presentation, the authors provide a conclusion or summary of the presented document or figure. </w:t>
      </w:r>
    </w:p>
    <w:p w14:paraId="27942E83" w14:textId="3515B039" w:rsidR="00B33E03" w:rsidRPr="00617CBD" w:rsidRDefault="00572E4E" w:rsidP="005F19FC">
      <w:pPr>
        <w:spacing w:after="0" w:line="360" w:lineRule="auto"/>
        <w:ind w:firstLine="708"/>
        <w:jc w:val="both"/>
        <w:rPr>
          <w:rFonts w:ascii="Arial" w:hAnsi="Arial" w:cs="Arial"/>
          <w:bCs/>
          <w:color w:val="156082" w:themeColor="accent1"/>
          <w:sz w:val="24"/>
          <w:szCs w:val="24"/>
          <w:lang w:val="en-US"/>
        </w:rPr>
      </w:pPr>
      <w:r w:rsidRPr="00617CBD">
        <w:rPr>
          <w:rFonts w:ascii="Arial" w:hAnsi="Arial" w:cs="Arial"/>
          <w:bCs/>
          <w:color w:val="156082" w:themeColor="accent1"/>
          <w:sz w:val="24"/>
          <w:szCs w:val="24"/>
          <w:lang w:val="en-US"/>
        </w:rPr>
        <w:t>References – as per the norms of the original article.</w:t>
      </w:r>
    </w:p>
    <w:p w14:paraId="3BA15440" w14:textId="77777777" w:rsidR="00B33E03" w:rsidRPr="00617CBD" w:rsidRDefault="00B33E03" w:rsidP="00B33E03">
      <w:pPr>
        <w:spacing w:line="240" w:lineRule="auto"/>
        <w:jc w:val="both"/>
        <w:rPr>
          <w:rFonts w:ascii="Arial" w:hAnsi="Arial" w:cs="Arial"/>
          <w:bCs/>
          <w:color w:val="156082" w:themeColor="accent1"/>
          <w:sz w:val="24"/>
          <w:szCs w:val="24"/>
          <w:lang w:val="en-US"/>
        </w:rPr>
      </w:pPr>
    </w:p>
    <w:p w14:paraId="401C198F" w14:textId="28C45BE6" w:rsidR="00E5586E" w:rsidRPr="00617CBD" w:rsidRDefault="00E5586E" w:rsidP="00E5586E">
      <w:pPr>
        <w:spacing w:after="0" w:line="360" w:lineRule="auto"/>
        <w:ind w:firstLine="708"/>
        <w:jc w:val="both"/>
        <w:rPr>
          <w:rFonts w:ascii="Arial" w:hAnsi="Arial" w:cs="Arial"/>
          <w:color w:val="156082" w:themeColor="accent1"/>
          <w:sz w:val="24"/>
          <w:szCs w:val="24"/>
          <w:lang w:val="en-US"/>
        </w:rPr>
      </w:pPr>
      <w:r w:rsidRPr="00617CBD">
        <w:rPr>
          <w:rFonts w:ascii="Arial" w:hAnsi="Arial" w:cs="Arial"/>
          <w:b/>
          <w:color w:val="156082" w:themeColor="accent1"/>
          <w:sz w:val="24"/>
          <w:szCs w:val="24"/>
          <w:lang w:val="en-US"/>
        </w:rPr>
        <w:t>ATTENTION:</w:t>
      </w:r>
      <w:r w:rsidRPr="00617CBD">
        <w:rPr>
          <w:rFonts w:ascii="Arial" w:hAnsi="Arial" w:cs="Arial"/>
          <w:color w:val="156082" w:themeColor="accent1"/>
          <w:sz w:val="24"/>
          <w:szCs w:val="24"/>
          <w:lang w:val="en-US"/>
        </w:rPr>
        <w:t xml:space="preserve"> Tables, charts, and figures, such as photographs, drawings, graphs, among others, should be presented in the body of the manuscript (cited) and numbered consecutively with Arabic numerals in the order they appear in the text, not exceeding the number of five (5). Pay attention to the quality of images, photographs, and drawings. Illustrations should be sent in their original editable files from the source programs or exported as vector files in EPS or PDF formats. For photographs (including the image of the corresponding author), the original files should also be saved separately, preferably in TIFF (.</w:t>
      </w:r>
      <w:proofErr w:type="spellStart"/>
      <w:r w:rsidRPr="00617CBD">
        <w:rPr>
          <w:rFonts w:ascii="Arial" w:hAnsi="Arial" w:cs="Arial"/>
          <w:color w:val="156082" w:themeColor="accent1"/>
          <w:sz w:val="24"/>
          <w:szCs w:val="24"/>
          <w:lang w:val="en-US"/>
        </w:rPr>
        <w:t>tif</w:t>
      </w:r>
      <w:proofErr w:type="spellEnd"/>
      <w:r w:rsidRPr="00617CBD">
        <w:rPr>
          <w:rFonts w:ascii="Arial" w:hAnsi="Arial" w:cs="Arial"/>
          <w:color w:val="156082" w:themeColor="accent1"/>
          <w:sz w:val="24"/>
          <w:szCs w:val="24"/>
          <w:lang w:val="en-US"/>
        </w:rPr>
        <w:t xml:space="preserve">) format, at a resolution of 300dpi, maintaining good resolution when enlarged. </w:t>
      </w:r>
    </w:p>
    <w:p w14:paraId="347DEF84" w14:textId="1AE759F4" w:rsidR="00916F28" w:rsidRDefault="00916F28">
      <w:pPr>
        <w:rPr>
          <w:rFonts w:ascii="Arial" w:hAnsi="Arial" w:cs="Arial"/>
          <w:b/>
          <w:bCs/>
          <w:color w:val="156082" w:themeColor="accent1"/>
          <w:sz w:val="24"/>
          <w:szCs w:val="24"/>
          <w:lang w:val="en-US"/>
        </w:rPr>
      </w:pPr>
      <w:r>
        <w:rPr>
          <w:rFonts w:ascii="Arial" w:hAnsi="Arial" w:cs="Arial"/>
          <w:b/>
          <w:bCs/>
          <w:color w:val="156082" w:themeColor="accent1"/>
          <w:sz w:val="24"/>
          <w:szCs w:val="24"/>
          <w:lang w:val="en-US"/>
        </w:rPr>
        <w:br w:type="page"/>
      </w:r>
    </w:p>
    <w:p w14:paraId="542108C8" w14:textId="77777777" w:rsidR="002B0028" w:rsidRPr="00617CBD" w:rsidRDefault="002B0028" w:rsidP="002B0028">
      <w:pPr>
        <w:spacing w:line="360" w:lineRule="auto"/>
        <w:ind w:firstLine="709"/>
        <w:jc w:val="center"/>
        <w:rPr>
          <w:rFonts w:ascii="Arial" w:hAnsi="Arial" w:cs="Arial"/>
          <w:b/>
          <w:bCs/>
          <w:color w:val="156082" w:themeColor="accent1"/>
          <w:sz w:val="24"/>
          <w:szCs w:val="24"/>
          <w:lang w:val="en-US"/>
        </w:rPr>
      </w:pPr>
      <w:r w:rsidRPr="00617CBD">
        <w:rPr>
          <w:rFonts w:ascii="Arial" w:hAnsi="Arial" w:cs="Arial"/>
          <w:b/>
          <w:bCs/>
          <w:color w:val="156082" w:themeColor="accent1"/>
          <w:sz w:val="24"/>
          <w:szCs w:val="24"/>
          <w:lang w:val="en-US"/>
        </w:rPr>
        <w:lastRenderedPageBreak/>
        <w:t>Experience Report and Reviews</w:t>
      </w:r>
    </w:p>
    <w:p w14:paraId="125AC357" w14:textId="0B145736" w:rsidR="002B0028" w:rsidRPr="00617CBD" w:rsidRDefault="002B0028" w:rsidP="002B0028">
      <w:pPr>
        <w:spacing w:line="360" w:lineRule="auto"/>
        <w:ind w:firstLine="709"/>
        <w:jc w:val="center"/>
        <w:rPr>
          <w:rFonts w:ascii="Arial" w:hAnsi="Arial" w:cs="Arial"/>
          <w:b/>
          <w:bCs/>
          <w:color w:val="156082" w:themeColor="accent1"/>
          <w:sz w:val="24"/>
          <w:szCs w:val="24"/>
          <w:lang w:val="en-US"/>
        </w:rPr>
      </w:pPr>
      <w:r w:rsidRPr="00617CBD">
        <w:rPr>
          <w:rFonts w:ascii="Arial" w:hAnsi="Arial" w:cs="Arial"/>
          <w:b/>
          <w:bCs/>
          <w:color w:val="156082" w:themeColor="accent1"/>
          <w:sz w:val="24"/>
          <w:szCs w:val="24"/>
          <w:lang w:val="en-US"/>
        </w:rPr>
        <w:t>1 Title, authors’ contributions, abstract and descriptors, objective, method, references – Follow the guidelines of the ORIGINAL ARTICLE</w:t>
      </w:r>
    </w:p>
    <w:p w14:paraId="2E6392CA" w14:textId="77777777" w:rsidR="00A30A18" w:rsidRPr="00617CBD" w:rsidRDefault="002B0028" w:rsidP="00A30A18">
      <w:pPr>
        <w:spacing w:line="360" w:lineRule="auto"/>
        <w:jc w:val="both"/>
        <w:rPr>
          <w:rFonts w:ascii="Arial" w:hAnsi="Arial" w:cs="Arial"/>
          <w:b/>
          <w:bCs/>
          <w:color w:val="156082" w:themeColor="accent1"/>
          <w:sz w:val="24"/>
          <w:szCs w:val="24"/>
          <w:lang w:val="en-US"/>
        </w:rPr>
      </w:pPr>
      <w:r w:rsidRPr="00617CBD">
        <w:rPr>
          <w:rFonts w:ascii="Arial" w:hAnsi="Arial" w:cs="Arial"/>
          <w:b/>
          <w:bCs/>
          <w:color w:val="156082" w:themeColor="accent1"/>
          <w:sz w:val="24"/>
          <w:szCs w:val="24"/>
          <w:lang w:val="en-US"/>
        </w:rPr>
        <w:t xml:space="preserve">Experience Report </w:t>
      </w:r>
      <w:proofErr w:type="gramStart"/>
      <w:r w:rsidRPr="00617CBD">
        <w:rPr>
          <w:rFonts w:ascii="Arial" w:hAnsi="Arial" w:cs="Arial"/>
          <w:b/>
          <w:bCs/>
          <w:color w:val="156082" w:themeColor="accent1"/>
          <w:sz w:val="24"/>
          <w:szCs w:val="24"/>
          <w:lang w:val="en-US"/>
        </w:rPr>
        <w:t>or</w:t>
      </w:r>
      <w:proofErr w:type="gramEnd"/>
      <w:r w:rsidRPr="00617CBD">
        <w:rPr>
          <w:rFonts w:ascii="Arial" w:hAnsi="Arial" w:cs="Arial"/>
          <w:b/>
          <w:bCs/>
          <w:color w:val="156082" w:themeColor="accent1"/>
          <w:sz w:val="24"/>
          <w:szCs w:val="24"/>
          <w:lang w:val="en-US"/>
        </w:rPr>
        <w:t xml:space="preserve"> Technological Innovation </w:t>
      </w:r>
    </w:p>
    <w:p w14:paraId="3F049C8C" w14:textId="6E8CE614" w:rsidR="002B0028" w:rsidRPr="00617CBD" w:rsidRDefault="002B0028" w:rsidP="002B0028">
      <w:pPr>
        <w:spacing w:line="360" w:lineRule="auto"/>
        <w:ind w:firstLine="709"/>
        <w:jc w:val="both"/>
        <w:rPr>
          <w:rFonts w:ascii="Arial" w:hAnsi="Arial" w:cs="Arial"/>
          <w:color w:val="156082" w:themeColor="accent1"/>
          <w:sz w:val="24"/>
          <w:szCs w:val="24"/>
          <w:lang w:val="en-US"/>
        </w:rPr>
      </w:pPr>
      <w:r w:rsidRPr="00617CBD">
        <w:rPr>
          <w:rFonts w:ascii="Arial" w:hAnsi="Arial" w:cs="Arial"/>
          <w:color w:val="156082" w:themeColor="accent1"/>
          <w:sz w:val="24"/>
          <w:szCs w:val="24"/>
          <w:lang w:val="en-US"/>
        </w:rPr>
        <w:t>Description of teaching, extension or assistance practice experiences, or description of technological innovation products. The content should present an introduction, method (experience stages), experience or innovation results, and conclusion/final considerations. Its length is limited to 10 pages, including abstract, tables, and figures, and excluding references.</w:t>
      </w:r>
    </w:p>
    <w:p w14:paraId="31428850" w14:textId="77777777" w:rsidR="007406C3" w:rsidRPr="00617CBD" w:rsidRDefault="002B0028" w:rsidP="007406C3">
      <w:pPr>
        <w:spacing w:line="360" w:lineRule="auto"/>
        <w:jc w:val="both"/>
        <w:rPr>
          <w:rFonts w:ascii="Arial" w:hAnsi="Arial" w:cs="Arial"/>
          <w:b/>
          <w:bCs/>
          <w:color w:val="156082" w:themeColor="accent1"/>
          <w:sz w:val="24"/>
          <w:szCs w:val="24"/>
          <w:lang w:val="en-US"/>
        </w:rPr>
      </w:pPr>
      <w:r w:rsidRPr="00617CBD">
        <w:rPr>
          <w:rFonts w:ascii="Arial" w:hAnsi="Arial" w:cs="Arial"/>
          <w:b/>
          <w:bCs/>
          <w:color w:val="156082" w:themeColor="accent1"/>
          <w:sz w:val="24"/>
          <w:szCs w:val="24"/>
          <w:lang w:val="en-US"/>
        </w:rPr>
        <w:t xml:space="preserve">Review </w:t>
      </w:r>
    </w:p>
    <w:p w14:paraId="38D858AE" w14:textId="392688BC" w:rsidR="002B0028" w:rsidRPr="00617CBD" w:rsidRDefault="002B0028" w:rsidP="00353709">
      <w:pPr>
        <w:spacing w:line="360" w:lineRule="auto"/>
        <w:ind w:firstLine="709"/>
        <w:jc w:val="both"/>
        <w:rPr>
          <w:rFonts w:ascii="Arial" w:hAnsi="Arial" w:cs="Arial"/>
          <w:b/>
          <w:bCs/>
          <w:color w:val="156082" w:themeColor="accent1"/>
          <w:sz w:val="24"/>
          <w:szCs w:val="24"/>
          <w:lang w:val="en-US"/>
        </w:rPr>
      </w:pPr>
      <w:r w:rsidRPr="00617CBD">
        <w:rPr>
          <w:rFonts w:ascii="Arial" w:hAnsi="Arial" w:cs="Arial"/>
          <w:color w:val="156082" w:themeColor="accent1"/>
          <w:sz w:val="24"/>
          <w:szCs w:val="24"/>
          <w:lang w:val="en-US"/>
        </w:rPr>
        <w:t xml:space="preserve">Study that identifies, analyzes, and/or synthesizes results from independent research on a specific topic. Included in this category are </w:t>
      </w:r>
      <w:r w:rsidRPr="00617CBD">
        <w:rPr>
          <w:rFonts w:ascii="Arial" w:hAnsi="Arial" w:cs="Arial"/>
          <w:color w:val="156082" w:themeColor="accent1"/>
          <w:sz w:val="24"/>
          <w:szCs w:val="24"/>
          <w:u w:val="single"/>
          <w:lang w:val="en-US"/>
        </w:rPr>
        <w:t>systematic review</w:t>
      </w:r>
      <w:r w:rsidRPr="00617CBD">
        <w:rPr>
          <w:rFonts w:ascii="Arial" w:hAnsi="Arial" w:cs="Arial"/>
          <w:color w:val="156082" w:themeColor="accent1"/>
          <w:sz w:val="24"/>
          <w:szCs w:val="24"/>
          <w:lang w:val="en-US"/>
        </w:rPr>
        <w:t xml:space="preserve"> with and without meta-analysis, </w:t>
      </w:r>
      <w:r w:rsidRPr="00617CBD">
        <w:rPr>
          <w:rFonts w:ascii="Arial" w:hAnsi="Arial" w:cs="Arial"/>
          <w:color w:val="156082" w:themeColor="accent1"/>
          <w:sz w:val="24"/>
          <w:szCs w:val="24"/>
          <w:u w:val="single"/>
          <w:lang w:val="en-US"/>
        </w:rPr>
        <w:t>narrative</w:t>
      </w:r>
      <w:r w:rsidRPr="00617CBD">
        <w:rPr>
          <w:rFonts w:ascii="Arial" w:hAnsi="Arial" w:cs="Arial"/>
          <w:color w:val="156082" w:themeColor="accent1"/>
          <w:sz w:val="24"/>
          <w:szCs w:val="24"/>
          <w:lang w:val="en-US"/>
        </w:rPr>
        <w:t xml:space="preserve">, </w:t>
      </w:r>
      <w:r w:rsidRPr="00617CBD">
        <w:rPr>
          <w:rFonts w:ascii="Arial" w:hAnsi="Arial" w:cs="Arial"/>
          <w:color w:val="156082" w:themeColor="accent1"/>
          <w:sz w:val="24"/>
          <w:szCs w:val="24"/>
          <w:u w:val="single"/>
          <w:lang w:val="en-US"/>
        </w:rPr>
        <w:t>integrative review</w:t>
      </w:r>
      <w:r w:rsidRPr="00617CBD">
        <w:rPr>
          <w:rFonts w:ascii="Arial" w:hAnsi="Arial" w:cs="Arial"/>
          <w:color w:val="156082" w:themeColor="accent1"/>
          <w:sz w:val="24"/>
          <w:szCs w:val="24"/>
          <w:lang w:val="en-US"/>
        </w:rPr>
        <w:t xml:space="preserve">, and </w:t>
      </w:r>
      <w:r w:rsidRPr="00617CBD">
        <w:rPr>
          <w:rFonts w:ascii="Arial" w:hAnsi="Arial" w:cs="Arial"/>
          <w:color w:val="156082" w:themeColor="accent1"/>
          <w:sz w:val="24"/>
          <w:szCs w:val="24"/>
          <w:u w:val="single"/>
          <w:lang w:val="en-US"/>
        </w:rPr>
        <w:t>scoping review</w:t>
      </w:r>
      <w:r w:rsidRPr="00617CBD">
        <w:rPr>
          <w:rFonts w:ascii="Arial" w:hAnsi="Arial" w:cs="Arial"/>
          <w:color w:val="156082" w:themeColor="accent1"/>
          <w:sz w:val="24"/>
          <w:szCs w:val="24"/>
          <w:lang w:val="en-US"/>
        </w:rPr>
        <w:t>. Its length is limited to 20 pages including abstract, tables, and charts, and excluding references (no limit on number).</w:t>
      </w:r>
    </w:p>
    <w:sectPr w:rsidR="002B0028" w:rsidRPr="00617C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alinga">
    <w:charset w:val="00"/>
    <w:family w:val="swiss"/>
    <w:pitch w:val="variable"/>
    <w:sig w:usb0="0008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6F43"/>
    <w:multiLevelType w:val="hybridMultilevel"/>
    <w:tmpl w:val="58E857D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15:restartNumberingAfterBreak="0">
    <w:nsid w:val="0D6216C6"/>
    <w:multiLevelType w:val="hybridMultilevel"/>
    <w:tmpl w:val="D8D27A24"/>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15:restartNumberingAfterBreak="0">
    <w:nsid w:val="20BD2869"/>
    <w:multiLevelType w:val="hybridMultilevel"/>
    <w:tmpl w:val="D8D27A2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387F0EF5"/>
    <w:multiLevelType w:val="multilevel"/>
    <w:tmpl w:val="FDA6652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5DB0797D"/>
    <w:multiLevelType w:val="hybridMultilevel"/>
    <w:tmpl w:val="47F05548"/>
    <w:lvl w:ilvl="0" w:tplc="836A070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4A405AB"/>
    <w:multiLevelType w:val="hybridMultilevel"/>
    <w:tmpl w:val="8B92F328"/>
    <w:lvl w:ilvl="0" w:tplc="8756638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39275728">
    <w:abstractNumId w:val="1"/>
  </w:num>
  <w:num w:numId="2" w16cid:durableId="1713728122">
    <w:abstractNumId w:val="0"/>
  </w:num>
  <w:num w:numId="3" w16cid:durableId="161551540">
    <w:abstractNumId w:val="2"/>
  </w:num>
  <w:num w:numId="4" w16cid:durableId="782185730">
    <w:abstractNumId w:val="4"/>
  </w:num>
  <w:num w:numId="5" w16cid:durableId="1723016689">
    <w:abstractNumId w:val="5"/>
  </w:num>
  <w:num w:numId="6" w16cid:durableId="717902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E03"/>
    <w:rsid w:val="00003513"/>
    <w:rsid w:val="00005911"/>
    <w:rsid w:val="00005D40"/>
    <w:rsid w:val="00006317"/>
    <w:rsid w:val="00010430"/>
    <w:rsid w:val="000123A5"/>
    <w:rsid w:val="00017984"/>
    <w:rsid w:val="00041A4E"/>
    <w:rsid w:val="000517AC"/>
    <w:rsid w:val="00080664"/>
    <w:rsid w:val="00086349"/>
    <w:rsid w:val="00090128"/>
    <w:rsid w:val="000B648F"/>
    <w:rsid w:val="000D36CF"/>
    <w:rsid w:val="001021DF"/>
    <w:rsid w:val="0013785C"/>
    <w:rsid w:val="00153BE4"/>
    <w:rsid w:val="0018437F"/>
    <w:rsid w:val="001A355D"/>
    <w:rsid w:val="001A4F98"/>
    <w:rsid w:val="001A7A71"/>
    <w:rsid w:val="001C7B21"/>
    <w:rsid w:val="00245B81"/>
    <w:rsid w:val="002528F0"/>
    <w:rsid w:val="0025711D"/>
    <w:rsid w:val="00282D3D"/>
    <w:rsid w:val="00291156"/>
    <w:rsid w:val="002B0028"/>
    <w:rsid w:val="002B7FFB"/>
    <w:rsid w:val="002F0825"/>
    <w:rsid w:val="0033070A"/>
    <w:rsid w:val="003504DF"/>
    <w:rsid w:val="00353709"/>
    <w:rsid w:val="003D6BE8"/>
    <w:rsid w:val="003E4F55"/>
    <w:rsid w:val="003F0224"/>
    <w:rsid w:val="00406B1B"/>
    <w:rsid w:val="00425168"/>
    <w:rsid w:val="00426B89"/>
    <w:rsid w:val="00471BF9"/>
    <w:rsid w:val="00475A86"/>
    <w:rsid w:val="0049599B"/>
    <w:rsid w:val="00495BEB"/>
    <w:rsid w:val="004B56D1"/>
    <w:rsid w:val="004C0B3A"/>
    <w:rsid w:val="004E1840"/>
    <w:rsid w:val="00504AFD"/>
    <w:rsid w:val="00557BB8"/>
    <w:rsid w:val="00564537"/>
    <w:rsid w:val="00572E4E"/>
    <w:rsid w:val="00581ABA"/>
    <w:rsid w:val="005B07BC"/>
    <w:rsid w:val="005C36FD"/>
    <w:rsid w:val="005E70CA"/>
    <w:rsid w:val="005F19FC"/>
    <w:rsid w:val="00617CBD"/>
    <w:rsid w:val="006226CA"/>
    <w:rsid w:val="00630021"/>
    <w:rsid w:val="00630E95"/>
    <w:rsid w:val="0064485D"/>
    <w:rsid w:val="006B1707"/>
    <w:rsid w:val="006D7E33"/>
    <w:rsid w:val="00716C28"/>
    <w:rsid w:val="007406C3"/>
    <w:rsid w:val="007D334F"/>
    <w:rsid w:val="007D390F"/>
    <w:rsid w:val="007D731E"/>
    <w:rsid w:val="007F445C"/>
    <w:rsid w:val="00814D9F"/>
    <w:rsid w:val="00834069"/>
    <w:rsid w:val="00855767"/>
    <w:rsid w:val="00892842"/>
    <w:rsid w:val="008A59A5"/>
    <w:rsid w:val="008D3079"/>
    <w:rsid w:val="009129DF"/>
    <w:rsid w:val="00916F28"/>
    <w:rsid w:val="009275BD"/>
    <w:rsid w:val="00972BA9"/>
    <w:rsid w:val="0098715B"/>
    <w:rsid w:val="009A23A9"/>
    <w:rsid w:val="009D6E83"/>
    <w:rsid w:val="00A30A18"/>
    <w:rsid w:val="00A33535"/>
    <w:rsid w:val="00A3617B"/>
    <w:rsid w:val="00A43186"/>
    <w:rsid w:val="00A63D52"/>
    <w:rsid w:val="00A958AE"/>
    <w:rsid w:val="00B0119A"/>
    <w:rsid w:val="00B0485B"/>
    <w:rsid w:val="00B16441"/>
    <w:rsid w:val="00B33E03"/>
    <w:rsid w:val="00B443CA"/>
    <w:rsid w:val="00B461E9"/>
    <w:rsid w:val="00B63EFC"/>
    <w:rsid w:val="00B84F2F"/>
    <w:rsid w:val="00B93C69"/>
    <w:rsid w:val="00BD4F10"/>
    <w:rsid w:val="00C11F4F"/>
    <w:rsid w:val="00C20FCC"/>
    <w:rsid w:val="00C24F51"/>
    <w:rsid w:val="00C402C4"/>
    <w:rsid w:val="00CC1207"/>
    <w:rsid w:val="00CD5CCE"/>
    <w:rsid w:val="00D06EB7"/>
    <w:rsid w:val="00D51DB8"/>
    <w:rsid w:val="00D64560"/>
    <w:rsid w:val="00D66D6F"/>
    <w:rsid w:val="00D87D6A"/>
    <w:rsid w:val="00D96F3D"/>
    <w:rsid w:val="00DA6B7B"/>
    <w:rsid w:val="00DC4CBE"/>
    <w:rsid w:val="00DD29FE"/>
    <w:rsid w:val="00E163C9"/>
    <w:rsid w:val="00E46FD9"/>
    <w:rsid w:val="00E542C9"/>
    <w:rsid w:val="00E5586E"/>
    <w:rsid w:val="00E74BE6"/>
    <w:rsid w:val="00E97837"/>
    <w:rsid w:val="00EB78D9"/>
    <w:rsid w:val="00EB7B2E"/>
    <w:rsid w:val="00EC44DC"/>
    <w:rsid w:val="00EE3115"/>
    <w:rsid w:val="00F60696"/>
    <w:rsid w:val="00F85CC4"/>
    <w:rsid w:val="00FA0055"/>
    <w:rsid w:val="00FB0FF3"/>
    <w:rsid w:val="00FE5423"/>
    <w:rsid w:val="00FF1E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082FD"/>
  <w15:chartTrackingRefBased/>
  <w15:docId w15:val="{3A92B9E8-8DFD-4591-B7F0-6B786C205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33E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33E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nhideWhenUsed/>
    <w:qFormat/>
    <w:rsid w:val="00B33E0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33E0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33E0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33E0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33E0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33E0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33E0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unhideWhenUsed/>
    <w:rsid w:val="00E74BE6"/>
    <w:pPr>
      <w:spacing w:line="240" w:lineRule="auto"/>
    </w:pPr>
    <w:rPr>
      <w:sz w:val="20"/>
      <w:szCs w:val="20"/>
    </w:rPr>
  </w:style>
  <w:style w:type="character" w:customStyle="1" w:styleId="TextodecomentrioChar">
    <w:name w:val="Texto de comentário Char"/>
    <w:basedOn w:val="Fontepargpadro"/>
    <w:link w:val="Textodecomentrio"/>
    <w:uiPriority w:val="99"/>
    <w:rsid w:val="00E74BE6"/>
    <w:rPr>
      <w:sz w:val="20"/>
      <w:szCs w:val="20"/>
    </w:rPr>
  </w:style>
  <w:style w:type="paragraph" w:styleId="Assuntodocomentrio">
    <w:name w:val="annotation subject"/>
    <w:basedOn w:val="Textodecomentrio"/>
    <w:next w:val="Textodecomentrio"/>
    <w:link w:val="AssuntodocomentrioChar"/>
    <w:uiPriority w:val="99"/>
    <w:semiHidden/>
    <w:unhideWhenUsed/>
    <w:rsid w:val="00E74BE6"/>
    <w:pPr>
      <w:spacing w:after="0"/>
    </w:pPr>
    <w:rPr>
      <w:rFonts w:eastAsiaTheme="minorEastAsia"/>
      <w:b/>
      <w:bCs/>
      <w:kern w:val="0"/>
      <w14:ligatures w14:val="none"/>
    </w:rPr>
  </w:style>
  <w:style w:type="character" w:customStyle="1" w:styleId="AssuntodocomentrioChar">
    <w:name w:val="Assunto do comentário Char"/>
    <w:basedOn w:val="TextodecomentrioChar"/>
    <w:link w:val="Assuntodocomentrio"/>
    <w:uiPriority w:val="99"/>
    <w:semiHidden/>
    <w:rsid w:val="00E74BE6"/>
    <w:rPr>
      <w:rFonts w:eastAsiaTheme="minorEastAsia"/>
      <w:b/>
      <w:bCs/>
      <w:kern w:val="0"/>
      <w:sz w:val="20"/>
      <w:szCs w:val="20"/>
      <w14:ligatures w14:val="none"/>
    </w:rPr>
  </w:style>
  <w:style w:type="paragraph" w:customStyle="1" w:styleId="CorpoTextoCR">
    <w:name w:val="CorpoTexto_CR"/>
    <w:basedOn w:val="Normal"/>
    <w:qFormat/>
    <w:rsid w:val="00471BF9"/>
    <w:pPr>
      <w:spacing w:after="0" w:line="276" w:lineRule="auto"/>
      <w:ind w:firstLine="708"/>
      <w:jc w:val="both"/>
    </w:pPr>
    <w:rPr>
      <w:rFonts w:ascii="Kalinga" w:eastAsia="Arial" w:hAnsi="Kalinga" w:cs="Kalinga"/>
      <w:kern w:val="0"/>
      <w:sz w:val="24"/>
      <w:szCs w:val="24"/>
      <w:lang w:eastAsia="pt-BR"/>
      <w14:ligatures w14:val="none"/>
    </w:rPr>
  </w:style>
  <w:style w:type="character" w:customStyle="1" w:styleId="Ttulo1Char">
    <w:name w:val="Título 1 Char"/>
    <w:basedOn w:val="Fontepargpadro"/>
    <w:link w:val="Ttulo1"/>
    <w:uiPriority w:val="9"/>
    <w:rsid w:val="00B33E0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33E0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33E0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33E0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33E0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33E0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33E0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33E0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33E03"/>
    <w:rPr>
      <w:rFonts w:eastAsiaTheme="majorEastAsia" w:cstheme="majorBidi"/>
      <w:color w:val="272727" w:themeColor="text1" w:themeTint="D8"/>
    </w:rPr>
  </w:style>
  <w:style w:type="paragraph" w:styleId="Ttulo">
    <w:name w:val="Title"/>
    <w:basedOn w:val="Normal"/>
    <w:next w:val="Normal"/>
    <w:link w:val="TtuloChar"/>
    <w:uiPriority w:val="10"/>
    <w:qFormat/>
    <w:rsid w:val="00B33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33E0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33E0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33E0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33E03"/>
    <w:pPr>
      <w:spacing w:before="160"/>
      <w:jc w:val="center"/>
    </w:pPr>
    <w:rPr>
      <w:i/>
      <w:iCs/>
      <w:color w:val="404040" w:themeColor="text1" w:themeTint="BF"/>
    </w:rPr>
  </w:style>
  <w:style w:type="character" w:customStyle="1" w:styleId="CitaoChar">
    <w:name w:val="Citação Char"/>
    <w:basedOn w:val="Fontepargpadro"/>
    <w:link w:val="Citao"/>
    <w:uiPriority w:val="29"/>
    <w:rsid w:val="00B33E03"/>
    <w:rPr>
      <w:i/>
      <w:iCs/>
      <w:color w:val="404040" w:themeColor="text1" w:themeTint="BF"/>
    </w:rPr>
  </w:style>
  <w:style w:type="paragraph" w:styleId="PargrafodaLista">
    <w:name w:val="List Paragraph"/>
    <w:basedOn w:val="Normal"/>
    <w:uiPriority w:val="34"/>
    <w:qFormat/>
    <w:rsid w:val="00B33E03"/>
    <w:pPr>
      <w:ind w:left="720"/>
      <w:contextualSpacing/>
    </w:pPr>
  </w:style>
  <w:style w:type="character" w:styleId="nfaseIntensa">
    <w:name w:val="Intense Emphasis"/>
    <w:basedOn w:val="Fontepargpadro"/>
    <w:uiPriority w:val="21"/>
    <w:qFormat/>
    <w:rsid w:val="00B33E03"/>
    <w:rPr>
      <w:i/>
      <w:iCs/>
      <w:color w:val="0F4761" w:themeColor="accent1" w:themeShade="BF"/>
    </w:rPr>
  </w:style>
  <w:style w:type="paragraph" w:styleId="CitaoIntensa">
    <w:name w:val="Intense Quote"/>
    <w:basedOn w:val="Normal"/>
    <w:next w:val="Normal"/>
    <w:link w:val="CitaoIntensaChar"/>
    <w:uiPriority w:val="30"/>
    <w:qFormat/>
    <w:rsid w:val="00B33E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33E03"/>
    <w:rPr>
      <w:i/>
      <w:iCs/>
      <w:color w:val="0F4761" w:themeColor="accent1" w:themeShade="BF"/>
    </w:rPr>
  </w:style>
  <w:style w:type="character" w:styleId="RefernciaIntensa">
    <w:name w:val="Intense Reference"/>
    <w:basedOn w:val="Fontepargpadro"/>
    <w:uiPriority w:val="32"/>
    <w:qFormat/>
    <w:rsid w:val="00B33E03"/>
    <w:rPr>
      <w:b/>
      <w:bCs/>
      <w:smallCaps/>
      <w:color w:val="0F4761" w:themeColor="accent1" w:themeShade="BF"/>
      <w:spacing w:val="5"/>
    </w:rPr>
  </w:style>
  <w:style w:type="character" w:styleId="Hyperlink">
    <w:name w:val="Hyperlink"/>
    <w:uiPriority w:val="99"/>
    <w:unhideWhenUsed/>
    <w:rsid w:val="00B33E03"/>
    <w:rPr>
      <w:color w:val="0563C1"/>
      <w:u w:val="single"/>
    </w:rPr>
  </w:style>
  <w:style w:type="character" w:styleId="Refdecomentrio">
    <w:name w:val="annotation reference"/>
    <w:basedOn w:val="Fontepargpadro"/>
    <w:uiPriority w:val="99"/>
    <w:semiHidden/>
    <w:unhideWhenUsed/>
    <w:rsid w:val="00B33E03"/>
    <w:rPr>
      <w:sz w:val="16"/>
      <w:szCs w:val="16"/>
    </w:rPr>
  </w:style>
  <w:style w:type="paragraph" w:styleId="Reviso">
    <w:name w:val="Revision"/>
    <w:hidden/>
    <w:uiPriority w:val="99"/>
    <w:semiHidden/>
    <w:rsid w:val="005645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7467">
      <w:bodyDiv w:val="1"/>
      <w:marLeft w:val="0"/>
      <w:marRight w:val="0"/>
      <w:marTop w:val="0"/>
      <w:marBottom w:val="0"/>
      <w:divBdr>
        <w:top w:val="none" w:sz="0" w:space="0" w:color="auto"/>
        <w:left w:val="none" w:sz="0" w:space="0" w:color="auto"/>
        <w:bottom w:val="none" w:sz="0" w:space="0" w:color="auto"/>
        <w:right w:val="none" w:sz="0" w:space="0" w:color="auto"/>
      </w:divBdr>
    </w:div>
    <w:div w:id="132718398">
      <w:bodyDiv w:val="1"/>
      <w:marLeft w:val="0"/>
      <w:marRight w:val="0"/>
      <w:marTop w:val="0"/>
      <w:marBottom w:val="0"/>
      <w:divBdr>
        <w:top w:val="none" w:sz="0" w:space="0" w:color="auto"/>
        <w:left w:val="none" w:sz="0" w:space="0" w:color="auto"/>
        <w:bottom w:val="none" w:sz="0" w:space="0" w:color="auto"/>
        <w:right w:val="none" w:sz="0" w:space="0" w:color="auto"/>
      </w:divBdr>
      <w:divsChild>
        <w:div w:id="1780685068">
          <w:marLeft w:val="0"/>
          <w:marRight w:val="0"/>
          <w:marTop w:val="0"/>
          <w:marBottom w:val="0"/>
          <w:divBdr>
            <w:top w:val="none" w:sz="0" w:space="0" w:color="auto"/>
            <w:left w:val="none" w:sz="0" w:space="0" w:color="auto"/>
            <w:bottom w:val="none" w:sz="0" w:space="0" w:color="auto"/>
            <w:right w:val="none" w:sz="0" w:space="0" w:color="auto"/>
          </w:divBdr>
          <w:divsChild>
            <w:div w:id="948466278">
              <w:marLeft w:val="0"/>
              <w:marRight w:val="0"/>
              <w:marTop w:val="0"/>
              <w:marBottom w:val="0"/>
              <w:divBdr>
                <w:top w:val="none" w:sz="0" w:space="0" w:color="auto"/>
                <w:left w:val="none" w:sz="0" w:space="0" w:color="auto"/>
                <w:bottom w:val="none" w:sz="0" w:space="0" w:color="auto"/>
                <w:right w:val="none" w:sz="0" w:space="0" w:color="auto"/>
              </w:divBdr>
              <w:divsChild>
                <w:div w:id="120679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75705">
          <w:marLeft w:val="0"/>
          <w:marRight w:val="0"/>
          <w:marTop w:val="0"/>
          <w:marBottom w:val="0"/>
          <w:divBdr>
            <w:top w:val="none" w:sz="0" w:space="0" w:color="auto"/>
            <w:left w:val="none" w:sz="0" w:space="0" w:color="auto"/>
            <w:bottom w:val="none" w:sz="0" w:space="0" w:color="auto"/>
            <w:right w:val="none" w:sz="0" w:space="0" w:color="auto"/>
          </w:divBdr>
          <w:divsChild>
            <w:div w:id="19192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5804">
      <w:bodyDiv w:val="1"/>
      <w:marLeft w:val="0"/>
      <w:marRight w:val="0"/>
      <w:marTop w:val="0"/>
      <w:marBottom w:val="0"/>
      <w:divBdr>
        <w:top w:val="none" w:sz="0" w:space="0" w:color="auto"/>
        <w:left w:val="none" w:sz="0" w:space="0" w:color="auto"/>
        <w:bottom w:val="none" w:sz="0" w:space="0" w:color="auto"/>
        <w:right w:val="none" w:sz="0" w:space="0" w:color="auto"/>
      </w:divBdr>
    </w:div>
    <w:div w:id="513157619">
      <w:bodyDiv w:val="1"/>
      <w:marLeft w:val="0"/>
      <w:marRight w:val="0"/>
      <w:marTop w:val="0"/>
      <w:marBottom w:val="0"/>
      <w:divBdr>
        <w:top w:val="none" w:sz="0" w:space="0" w:color="auto"/>
        <w:left w:val="none" w:sz="0" w:space="0" w:color="auto"/>
        <w:bottom w:val="none" w:sz="0" w:space="0" w:color="auto"/>
        <w:right w:val="none" w:sz="0" w:space="0" w:color="auto"/>
      </w:divBdr>
    </w:div>
    <w:div w:id="661660350">
      <w:bodyDiv w:val="1"/>
      <w:marLeft w:val="0"/>
      <w:marRight w:val="0"/>
      <w:marTop w:val="0"/>
      <w:marBottom w:val="0"/>
      <w:divBdr>
        <w:top w:val="none" w:sz="0" w:space="0" w:color="auto"/>
        <w:left w:val="none" w:sz="0" w:space="0" w:color="auto"/>
        <w:bottom w:val="none" w:sz="0" w:space="0" w:color="auto"/>
        <w:right w:val="none" w:sz="0" w:space="0" w:color="auto"/>
      </w:divBdr>
    </w:div>
    <w:div w:id="825129663">
      <w:bodyDiv w:val="1"/>
      <w:marLeft w:val="0"/>
      <w:marRight w:val="0"/>
      <w:marTop w:val="0"/>
      <w:marBottom w:val="0"/>
      <w:divBdr>
        <w:top w:val="none" w:sz="0" w:space="0" w:color="auto"/>
        <w:left w:val="none" w:sz="0" w:space="0" w:color="auto"/>
        <w:bottom w:val="none" w:sz="0" w:space="0" w:color="auto"/>
        <w:right w:val="none" w:sz="0" w:space="0" w:color="auto"/>
      </w:divBdr>
    </w:div>
    <w:div w:id="877359382">
      <w:bodyDiv w:val="1"/>
      <w:marLeft w:val="0"/>
      <w:marRight w:val="0"/>
      <w:marTop w:val="0"/>
      <w:marBottom w:val="0"/>
      <w:divBdr>
        <w:top w:val="none" w:sz="0" w:space="0" w:color="auto"/>
        <w:left w:val="none" w:sz="0" w:space="0" w:color="auto"/>
        <w:bottom w:val="none" w:sz="0" w:space="0" w:color="auto"/>
        <w:right w:val="none" w:sz="0" w:space="0" w:color="auto"/>
      </w:divBdr>
    </w:div>
    <w:div w:id="885213169">
      <w:bodyDiv w:val="1"/>
      <w:marLeft w:val="0"/>
      <w:marRight w:val="0"/>
      <w:marTop w:val="0"/>
      <w:marBottom w:val="0"/>
      <w:divBdr>
        <w:top w:val="none" w:sz="0" w:space="0" w:color="auto"/>
        <w:left w:val="none" w:sz="0" w:space="0" w:color="auto"/>
        <w:bottom w:val="none" w:sz="0" w:space="0" w:color="auto"/>
        <w:right w:val="none" w:sz="0" w:space="0" w:color="auto"/>
      </w:divBdr>
    </w:div>
    <w:div w:id="933822526">
      <w:bodyDiv w:val="1"/>
      <w:marLeft w:val="0"/>
      <w:marRight w:val="0"/>
      <w:marTop w:val="0"/>
      <w:marBottom w:val="0"/>
      <w:divBdr>
        <w:top w:val="none" w:sz="0" w:space="0" w:color="auto"/>
        <w:left w:val="none" w:sz="0" w:space="0" w:color="auto"/>
        <w:bottom w:val="none" w:sz="0" w:space="0" w:color="auto"/>
        <w:right w:val="none" w:sz="0" w:space="0" w:color="auto"/>
      </w:divBdr>
    </w:div>
    <w:div w:id="985933054">
      <w:bodyDiv w:val="1"/>
      <w:marLeft w:val="0"/>
      <w:marRight w:val="0"/>
      <w:marTop w:val="0"/>
      <w:marBottom w:val="0"/>
      <w:divBdr>
        <w:top w:val="none" w:sz="0" w:space="0" w:color="auto"/>
        <w:left w:val="none" w:sz="0" w:space="0" w:color="auto"/>
        <w:bottom w:val="none" w:sz="0" w:space="0" w:color="auto"/>
        <w:right w:val="none" w:sz="0" w:space="0" w:color="auto"/>
      </w:divBdr>
    </w:div>
    <w:div w:id="1053041072">
      <w:bodyDiv w:val="1"/>
      <w:marLeft w:val="0"/>
      <w:marRight w:val="0"/>
      <w:marTop w:val="0"/>
      <w:marBottom w:val="0"/>
      <w:divBdr>
        <w:top w:val="none" w:sz="0" w:space="0" w:color="auto"/>
        <w:left w:val="none" w:sz="0" w:space="0" w:color="auto"/>
        <w:bottom w:val="none" w:sz="0" w:space="0" w:color="auto"/>
        <w:right w:val="none" w:sz="0" w:space="0" w:color="auto"/>
      </w:divBdr>
    </w:div>
    <w:div w:id="1087582010">
      <w:bodyDiv w:val="1"/>
      <w:marLeft w:val="0"/>
      <w:marRight w:val="0"/>
      <w:marTop w:val="0"/>
      <w:marBottom w:val="0"/>
      <w:divBdr>
        <w:top w:val="none" w:sz="0" w:space="0" w:color="auto"/>
        <w:left w:val="none" w:sz="0" w:space="0" w:color="auto"/>
        <w:bottom w:val="none" w:sz="0" w:space="0" w:color="auto"/>
        <w:right w:val="none" w:sz="0" w:space="0" w:color="auto"/>
      </w:divBdr>
    </w:div>
    <w:div w:id="1118377379">
      <w:bodyDiv w:val="1"/>
      <w:marLeft w:val="0"/>
      <w:marRight w:val="0"/>
      <w:marTop w:val="0"/>
      <w:marBottom w:val="0"/>
      <w:divBdr>
        <w:top w:val="none" w:sz="0" w:space="0" w:color="auto"/>
        <w:left w:val="none" w:sz="0" w:space="0" w:color="auto"/>
        <w:bottom w:val="none" w:sz="0" w:space="0" w:color="auto"/>
        <w:right w:val="none" w:sz="0" w:space="0" w:color="auto"/>
      </w:divBdr>
      <w:divsChild>
        <w:div w:id="556404679">
          <w:marLeft w:val="0"/>
          <w:marRight w:val="0"/>
          <w:marTop w:val="0"/>
          <w:marBottom w:val="0"/>
          <w:divBdr>
            <w:top w:val="none" w:sz="0" w:space="0" w:color="auto"/>
            <w:left w:val="none" w:sz="0" w:space="0" w:color="auto"/>
            <w:bottom w:val="none" w:sz="0" w:space="0" w:color="auto"/>
            <w:right w:val="none" w:sz="0" w:space="0" w:color="auto"/>
          </w:divBdr>
          <w:divsChild>
            <w:div w:id="2135829788">
              <w:marLeft w:val="0"/>
              <w:marRight w:val="0"/>
              <w:marTop w:val="0"/>
              <w:marBottom w:val="0"/>
              <w:divBdr>
                <w:top w:val="none" w:sz="0" w:space="0" w:color="auto"/>
                <w:left w:val="none" w:sz="0" w:space="0" w:color="auto"/>
                <w:bottom w:val="none" w:sz="0" w:space="0" w:color="auto"/>
                <w:right w:val="none" w:sz="0" w:space="0" w:color="auto"/>
              </w:divBdr>
              <w:divsChild>
                <w:div w:id="10373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556669">
          <w:marLeft w:val="0"/>
          <w:marRight w:val="0"/>
          <w:marTop w:val="0"/>
          <w:marBottom w:val="0"/>
          <w:divBdr>
            <w:top w:val="none" w:sz="0" w:space="0" w:color="auto"/>
            <w:left w:val="none" w:sz="0" w:space="0" w:color="auto"/>
            <w:bottom w:val="none" w:sz="0" w:space="0" w:color="auto"/>
            <w:right w:val="none" w:sz="0" w:space="0" w:color="auto"/>
          </w:divBdr>
          <w:divsChild>
            <w:div w:id="115048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42771">
      <w:bodyDiv w:val="1"/>
      <w:marLeft w:val="0"/>
      <w:marRight w:val="0"/>
      <w:marTop w:val="0"/>
      <w:marBottom w:val="0"/>
      <w:divBdr>
        <w:top w:val="none" w:sz="0" w:space="0" w:color="auto"/>
        <w:left w:val="none" w:sz="0" w:space="0" w:color="auto"/>
        <w:bottom w:val="none" w:sz="0" w:space="0" w:color="auto"/>
        <w:right w:val="none" w:sz="0" w:space="0" w:color="auto"/>
      </w:divBdr>
    </w:div>
    <w:div w:id="1305893432">
      <w:bodyDiv w:val="1"/>
      <w:marLeft w:val="0"/>
      <w:marRight w:val="0"/>
      <w:marTop w:val="0"/>
      <w:marBottom w:val="0"/>
      <w:divBdr>
        <w:top w:val="none" w:sz="0" w:space="0" w:color="auto"/>
        <w:left w:val="none" w:sz="0" w:space="0" w:color="auto"/>
        <w:bottom w:val="none" w:sz="0" w:space="0" w:color="auto"/>
        <w:right w:val="none" w:sz="0" w:space="0" w:color="auto"/>
      </w:divBdr>
    </w:div>
    <w:div w:id="1431506888">
      <w:bodyDiv w:val="1"/>
      <w:marLeft w:val="0"/>
      <w:marRight w:val="0"/>
      <w:marTop w:val="0"/>
      <w:marBottom w:val="0"/>
      <w:divBdr>
        <w:top w:val="none" w:sz="0" w:space="0" w:color="auto"/>
        <w:left w:val="none" w:sz="0" w:space="0" w:color="auto"/>
        <w:bottom w:val="none" w:sz="0" w:space="0" w:color="auto"/>
        <w:right w:val="none" w:sz="0" w:space="0" w:color="auto"/>
      </w:divBdr>
    </w:div>
    <w:div w:id="1442527153">
      <w:bodyDiv w:val="1"/>
      <w:marLeft w:val="0"/>
      <w:marRight w:val="0"/>
      <w:marTop w:val="0"/>
      <w:marBottom w:val="0"/>
      <w:divBdr>
        <w:top w:val="none" w:sz="0" w:space="0" w:color="auto"/>
        <w:left w:val="none" w:sz="0" w:space="0" w:color="auto"/>
        <w:bottom w:val="none" w:sz="0" w:space="0" w:color="auto"/>
        <w:right w:val="none" w:sz="0" w:space="0" w:color="auto"/>
      </w:divBdr>
    </w:div>
    <w:div w:id="1442804431">
      <w:bodyDiv w:val="1"/>
      <w:marLeft w:val="0"/>
      <w:marRight w:val="0"/>
      <w:marTop w:val="0"/>
      <w:marBottom w:val="0"/>
      <w:divBdr>
        <w:top w:val="none" w:sz="0" w:space="0" w:color="auto"/>
        <w:left w:val="none" w:sz="0" w:space="0" w:color="auto"/>
        <w:bottom w:val="none" w:sz="0" w:space="0" w:color="auto"/>
        <w:right w:val="none" w:sz="0" w:space="0" w:color="auto"/>
      </w:divBdr>
      <w:divsChild>
        <w:div w:id="542057457">
          <w:marLeft w:val="0"/>
          <w:marRight w:val="0"/>
          <w:marTop w:val="0"/>
          <w:marBottom w:val="0"/>
          <w:divBdr>
            <w:top w:val="none" w:sz="0" w:space="0" w:color="auto"/>
            <w:left w:val="none" w:sz="0" w:space="0" w:color="auto"/>
            <w:bottom w:val="none" w:sz="0" w:space="0" w:color="auto"/>
            <w:right w:val="none" w:sz="0" w:space="0" w:color="auto"/>
          </w:divBdr>
          <w:divsChild>
            <w:div w:id="175270693">
              <w:marLeft w:val="0"/>
              <w:marRight w:val="0"/>
              <w:marTop w:val="0"/>
              <w:marBottom w:val="0"/>
              <w:divBdr>
                <w:top w:val="none" w:sz="0" w:space="0" w:color="auto"/>
                <w:left w:val="none" w:sz="0" w:space="0" w:color="auto"/>
                <w:bottom w:val="none" w:sz="0" w:space="0" w:color="auto"/>
                <w:right w:val="none" w:sz="0" w:space="0" w:color="auto"/>
              </w:divBdr>
              <w:divsChild>
                <w:div w:id="11036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545015">
          <w:marLeft w:val="0"/>
          <w:marRight w:val="0"/>
          <w:marTop w:val="0"/>
          <w:marBottom w:val="0"/>
          <w:divBdr>
            <w:top w:val="none" w:sz="0" w:space="0" w:color="auto"/>
            <w:left w:val="none" w:sz="0" w:space="0" w:color="auto"/>
            <w:bottom w:val="none" w:sz="0" w:space="0" w:color="auto"/>
            <w:right w:val="none" w:sz="0" w:space="0" w:color="auto"/>
          </w:divBdr>
          <w:divsChild>
            <w:div w:id="17070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970143">
      <w:bodyDiv w:val="1"/>
      <w:marLeft w:val="0"/>
      <w:marRight w:val="0"/>
      <w:marTop w:val="0"/>
      <w:marBottom w:val="0"/>
      <w:divBdr>
        <w:top w:val="none" w:sz="0" w:space="0" w:color="auto"/>
        <w:left w:val="none" w:sz="0" w:space="0" w:color="auto"/>
        <w:bottom w:val="none" w:sz="0" w:space="0" w:color="auto"/>
        <w:right w:val="none" w:sz="0" w:space="0" w:color="auto"/>
      </w:divBdr>
    </w:div>
    <w:div w:id="1525436600">
      <w:bodyDiv w:val="1"/>
      <w:marLeft w:val="0"/>
      <w:marRight w:val="0"/>
      <w:marTop w:val="0"/>
      <w:marBottom w:val="0"/>
      <w:divBdr>
        <w:top w:val="none" w:sz="0" w:space="0" w:color="auto"/>
        <w:left w:val="none" w:sz="0" w:space="0" w:color="auto"/>
        <w:bottom w:val="none" w:sz="0" w:space="0" w:color="auto"/>
        <w:right w:val="none" w:sz="0" w:space="0" w:color="auto"/>
      </w:divBdr>
    </w:div>
    <w:div w:id="1628778629">
      <w:bodyDiv w:val="1"/>
      <w:marLeft w:val="0"/>
      <w:marRight w:val="0"/>
      <w:marTop w:val="0"/>
      <w:marBottom w:val="0"/>
      <w:divBdr>
        <w:top w:val="none" w:sz="0" w:space="0" w:color="auto"/>
        <w:left w:val="none" w:sz="0" w:space="0" w:color="auto"/>
        <w:bottom w:val="none" w:sz="0" w:space="0" w:color="auto"/>
        <w:right w:val="none" w:sz="0" w:space="0" w:color="auto"/>
      </w:divBdr>
    </w:div>
    <w:div w:id="1688601538">
      <w:bodyDiv w:val="1"/>
      <w:marLeft w:val="0"/>
      <w:marRight w:val="0"/>
      <w:marTop w:val="0"/>
      <w:marBottom w:val="0"/>
      <w:divBdr>
        <w:top w:val="none" w:sz="0" w:space="0" w:color="auto"/>
        <w:left w:val="none" w:sz="0" w:space="0" w:color="auto"/>
        <w:bottom w:val="none" w:sz="0" w:space="0" w:color="auto"/>
        <w:right w:val="none" w:sz="0" w:space="0" w:color="auto"/>
      </w:divBdr>
      <w:divsChild>
        <w:div w:id="1362897159">
          <w:marLeft w:val="0"/>
          <w:marRight w:val="0"/>
          <w:marTop w:val="0"/>
          <w:marBottom w:val="0"/>
          <w:divBdr>
            <w:top w:val="none" w:sz="0" w:space="0" w:color="auto"/>
            <w:left w:val="none" w:sz="0" w:space="0" w:color="auto"/>
            <w:bottom w:val="none" w:sz="0" w:space="0" w:color="auto"/>
            <w:right w:val="none" w:sz="0" w:space="0" w:color="auto"/>
          </w:divBdr>
          <w:divsChild>
            <w:div w:id="1327131150">
              <w:marLeft w:val="0"/>
              <w:marRight w:val="0"/>
              <w:marTop w:val="0"/>
              <w:marBottom w:val="0"/>
              <w:divBdr>
                <w:top w:val="none" w:sz="0" w:space="0" w:color="auto"/>
                <w:left w:val="none" w:sz="0" w:space="0" w:color="auto"/>
                <w:bottom w:val="none" w:sz="0" w:space="0" w:color="auto"/>
                <w:right w:val="none" w:sz="0" w:space="0" w:color="auto"/>
              </w:divBdr>
              <w:divsChild>
                <w:div w:id="55201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6160">
          <w:marLeft w:val="0"/>
          <w:marRight w:val="0"/>
          <w:marTop w:val="0"/>
          <w:marBottom w:val="0"/>
          <w:divBdr>
            <w:top w:val="none" w:sz="0" w:space="0" w:color="auto"/>
            <w:left w:val="none" w:sz="0" w:space="0" w:color="auto"/>
            <w:bottom w:val="none" w:sz="0" w:space="0" w:color="auto"/>
            <w:right w:val="none" w:sz="0" w:space="0" w:color="auto"/>
          </w:divBdr>
          <w:divsChild>
            <w:div w:id="16340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58979">
      <w:bodyDiv w:val="1"/>
      <w:marLeft w:val="0"/>
      <w:marRight w:val="0"/>
      <w:marTop w:val="0"/>
      <w:marBottom w:val="0"/>
      <w:divBdr>
        <w:top w:val="none" w:sz="0" w:space="0" w:color="auto"/>
        <w:left w:val="none" w:sz="0" w:space="0" w:color="auto"/>
        <w:bottom w:val="none" w:sz="0" w:space="0" w:color="auto"/>
        <w:right w:val="none" w:sz="0" w:space="0" w:color="auto"/>
      </w:divBdr>
    </w:div>
    <w:div w:id="1838419784">
      <w:bodyDiv w:val="1"/>
      <w:marLeft w:val="0"/>
      <w:marRight w:val="0"/>
      <w:marTop w:val="0"/>
      <w:marBottom w:val="0"/>
      <w:divBdr>
        <w:top w:val="none" w:sz="0" w:space="0" w:color="auto"/>
        <w:left w:val="none" w:sz="0" w:space="0" w:color="auto"/>
        <w:bottom w:val="none" w:sz="0" w:space="0" w:color="auto"/>
        <w:right w:val="none" w:sz="0" w:space="0" w:color="auto"/>
      </w:divBdr>
    </w:div>
    <w:div w:id="2007049727">
      <w:bodyDiv w:val="1"/>
      <w:marLeft w:val="0"/>
      <w:marRight w:val="0"/>
      <w:marTop w:val="0"/>
      <w:marBottom w:val="0"/>
      <w:divBdr>
        <w:top w:val="none" w:sz="0" w:space="0" w:color="auto"/>
        <w:left w:val="none" w:sz="0" w:space="0" w:color="auto"/>
        <w:bottom w:val="none" w:sz="0" w:space="0" w:color="auto"/>
        <w:right w:val="none" w:sz="0" w:space="0" w:color="auto"/>
      </w:divBdr>
    </w:div>
    <w:div w:id="2019961600">
      <w:bodyDiv w:val="1"/>
      <w:marLeft w:val="0"/>
      <w:marRight w:val="0"/>
      <w:marTop w:val="0"/>
      <w:marBottom w:val="0"/>
      <w:divBdr>
        <w:top w:val="none" w:sz="0" w:space="0" w:color="auto"/>
        <w:left w:val="none" w:sz="0" w:space="0" w:color="auto"/>
        <w:bottom w:val="none" w:sz="0" w:space="0" w:color="auto"/>
        <w:right w:val="none" w:sz="0" w:space="0" w:color="auto"/>
      </w:divBdr>
    </w:div>
    <w:div w:id="212495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ere.abennacional.org.br/here/v11/n1/a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51234/here.21.v12n1.a2"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1752</Words>
  <Characters>9463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Hespanha</dc:creator>
  <cp:keywords/>
  <dc:description/>
  <cp:lastModifiedBy>Lucas G Santos</cp:lastModifiedBy>
  <cp:revision>6</cp:revision>
  <dcterms:created xsi:type="dcterms:W3CDTF">2025-07-23T16:28:00Z</dcterms:created>
  <dcterms:modified xsi:type="dcterms:W3CDTF">2025-07-24T13:34:00Z</dcterms:modified>
</cp:coreProperties>
</file>